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9" w:rsidRDefault="00C36BB9" w:rsidP="00C36BB9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C36BB9" w:rsidRDefault="00C36BB9" w:rsidP="00C36BB9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единственного поставщика (исполнителя, подрядчика)</w:t>
      </w:r>
    </w:p>
    <w:p w:rsidR="00C36BB9" w:rsidRDefault="00C36BB9" w:rsidP="00C36BB9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73A5">
        <w:rPr>
          <w:rFonts w:ascii="Times New Roman" w:hAnsi="Times New Roman" w:cs="Times New Roman"/>
          <w:b/>
          <w:sz w:val="24"/>
          <w:szCs w:val="24"/>
        </w:rPr>
        <w:t>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00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3545"/>
        <w:gridCol w:w="3117"/>
        <w:gridCol w:w="1531"/>
        <w:gridCol w:w="1985"/>
        <w:gridCol w:w="3402"/>
        <w:gridCol w:w="1134"/>
      </w:tblGrid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</w:t>
            </w:r>
          </w:p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</w:t>
            </w:r>
          </w:p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0873A5" w:rsidP="005E6E90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C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Поставка товара – электрооборудование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0873A5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Леоторг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610048, Киров, пр-т Строителей, д. 5/2 кв. 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0873A5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08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BB5">
              <w:rPr>
                <w:rFonts w:ascii="Times New Roman" w:hAnsi="Times New Roman" w:cs="Times New Roman"/>
              </w:rPr>
              <w:t>0</w:t>
            </w:r>
            <w:r w:rsidR="000873A5">
              <w:rPr>
                <w:rFonts w:ascii="Times New Roman" w:hAnsi="Times New Roman" w:cs="Times New Roman"/>
              </w:rPr>
              <w:t>2 февраля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0873A5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E93F4B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27125</w:t>
            </w:r>
            <w:r w:rsidR="00C36BB9">
              <w:rPr>
                <w:rFonts w:ascii="Times New Roman" w:hAnsi="Times New Roman" w:cs="Times New Roman"/>
              </w:rPr>
              <w:t>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0873A5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услуг по </w:t>
            </w:r>
            <w:r w:rsidR="000873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изготовлению брошюры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spacing w:after="0" w:line="276" w:lineRule="auto"/>
              <w:ind w:left="18"/>
              <w:rPr>
                <w:rFonts w:ascii="Times New Roman" w:hAnsi="Times New Roman" w:cs="Times New Roman"/>
              </w:rPr>
            </w:pPr>
            <w:r w:rsidRPr="000873A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0873A5">
              <w:rPr>
                <w:rFonts w:ascii="Times New Roman" w:hAnsi="Times New Roman" w:cs="Times New Roman"/>
              </w:rPr>
              <w:br/>
              <w:t>ООО «ЛОБАНЬ»</w:t>
            </w:r>
          </w:p>
          <w:p w:rsidR="00C36BB9" w:rsidRPr="00B53393" w:rsidRDefault="000873A5" w:rsidP="000873A5">
            <w:pPr>
              <w:spacing w:after="0" w:line="276" w:lineRule="auto"/>
              <w:ind w:lef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3A5">
              <w:rPr>
                <w:rFonts w:ascii="Times New Roman" w:hAnsi="Times New Roman" w:cs="Times New Roman"/>
              </w:rPr>
              <w:t xml:space="preserve">Юридический адрес: 610000, г. Киров, ул. </w:t>
            </w:r>
            <w:proofErr w:type="gramStart"/>
            <w:r w:rsidRPr="000873A5">
              <w:rPr>
                <w:rFonts w:ascii="Times New Roman" w:hAnsi="Times New Roman" w:cs="Times New Roman"/>
              </w:rPr>
              <w:t>Казанская</w:t>
            </w:r>
            <w:proofErr w:type="gramEnd"/>
            <w:r w:rsidRPr="000873A5">
              <w:rPr>
                <w:rFonts w:ascii="Times New Roman" w:hAnsi="Times New Roman" w:cs="Times New Roman"/>
              </w:rPr>
              <w:t>, 50 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E93F4B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E93F4B" w:rsidP="00E9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февраля 2021</w:t>
            </w:r>
            <w:r w:rsidR="00C36B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0873A5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E93F4B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C36BB9">
              <w:rPr>
                <w:rFonts w:ascii="Times New Roman" w:hAnsi="Times New Roman" w:cs="Times New Roman"/>
              </w:rPr>
              <w:t>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0D1C15" w:rsidRDefault="00C36BB9" w:rsidP="00E93F4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F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Оказание услуг по </w:t>
            </w:r>
            <w:r w:rsidR="000873A5" w:rsidRPr="00E93F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изготовлению </w:t>
            </w:r>
            <w:r w:rsidR="000873A5" w:rsidRPr="00E93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копии музейного предмета «Платок в честь 300-летия Дома Романовых с медальонами правителей и памятником Александру </w:t>
            </w:r>
            <w:r w:rsidR="000873A5" w:rsidRPr="00E93F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="000873A5" w:rsidRPr="00E93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B" w:rsidRPr="00E93F4B" w:rsidRDefault="00E93F4B" w:rsidP="00E93F4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4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93F4B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E93F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E93F4B" w:rsidRPr="00E93F4B" w:rsidRDefault="00E93F4B" w:rsidP="00E93F4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4B">
              <w:rPr>
                <w:rFonts w:ascii="Times New Roman" w:hAnsi="Times New Roman" w:cs="Times New Roman"/>
                <w:sz w:val="24"/>
                <w:szCs w:val="24"/>
              </w:rPr>
              <w:t>Почтовый адрес: 610020, г. Киров, ул. Труда, 71</w:t>
            </w:r>
          </w:p>
          <w:p w:rsidR="00C36BB9" w:rsidRPr="00E93F4B" w:rsidRDefault="00C36BB9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E93F4B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E93F4B" w:rsidP="00E9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1537FC" w:rsidRDefault="00E93F4B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техзаданием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Копия прилагается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E93F4B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  <w:r w:rsidR="00C36B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C36BB9" w:rsidP="00E93F4B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товара – </w:t>
            </w:r>
            <w:r w:rsidR="00E9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4B" w:rsidRPr="00E93F4B" w:rsidRDefault="00E93F4B" w:rsidP="00E93F4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lang w:eastAsia="ar-SA"/>
              </w:rPr>
            </w:pPr>
            <w:r w:rsidRPr="00E93F4B">
              <w:rPr>
                <w:rFonts w:ascii="Times New Roman" w:eastAsiaTheme="minorEastAsia" w:hAnsi="Times New Roman"/>
                <w:lang w:eastAsia="ar-SA"/>
              </w:rPr>
              <w:t>ООО «</w:t>
            </w:r>
            <w:proofErr w:type="spellStart"/>
            <w:r w:rsidRPr="00E93F4B">
              <w:rPr>
                <w:rFonts w:ascii="Times New Roman" w:eastAsiaTheme="minorEastAsia" w:hAnsi="Times New Roman"/>
                <w:lang w:eastAsia="ar-SA"/>
              </w:rPr>
              <w:t>Юрьянефтепродукт</w:t>
            </w:r>
            <w:proofErr w:type="spellEnd"/>
            <w:r w:rsidRPr="00E93F4B">
              <w:rPr>
                <w:rFonts w:ascii="Times New Roman" w:eastAsiaTheme="minorEastAsia" w:hAnsi="Times New Roman"/>
                <w:lang w:eastAsia="ar-SA"/>
              </w:rPr>
              <w:t xml:space="preserve">» </w:t>
            </w:r>
          </w:p>
          <w:p w:rsidR="00E93F4B" w:rsidRPr="00E93F4B" w:rsidRDefault="00E93F4B" w:rsidP="00E93F4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ar-SA"/>
              </w:rPr>
            </w:pPr>
            <w:proofErr w:type="gramStart"/>
            <w:r w:rsidRPr="00E93F4B">
              <w:rPr>
                <w:rFonts w:ascii="Times New Roman" w:eastAsiaTheme="minorEastAsia" w:hAnsi="Times New Roman"/>
                <w:lang w:eastAsia="ar-SA"/>
              </w:rPr>
              <w:t>613048 Кировская обл., Кирово-Чепецкий р-н, п. Пригородный, ул. Лесная, дом 1, корпус «А»</w:t>
            </w:r>
            <w:proofErr w:type="gramEnd"/>
          </w:p>
          <w:p w:rsidR="00C36BB9" w:rsidRDefault="00C36BB9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E93F4B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Default="00E93F4B" w:rsidP="00E9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0C5E0F" w:rsidRDefault="00E93F4B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Аи-92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E93F4B" w:rsidRDefault="00E93F4B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F4B">
              <w:rPr>
                <w:rFonts w:ascii="Times New Roman" w:hAnsi="Times New Roman" w:cs="Times New Roman"/>
              </w:rPr>
              <w:t>48 730,00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52105B" w:rsidP="0052105B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F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рекламно-информационных услуг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D00A13" w:rsidRDefault="00C36BB9" w:rsidP="005E6E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</w:pPr>
            <w:r w:rsidRPr="00D00A13">
              <w:rPr>
                <w:rFonts w:ascii="Times New Roman" w:hAnsi="Times New Roman" w:cs="Times New Roman"/>
              </w:rPr>
              <w:t>ООО «</w:t>
            </w:r>
            <w:r w:rsidR="0052105B">
              <w:rPr>
                <w:rFonts w:ascii="Times New Roman" w:hAnsi="Times New Roman" w:cs="Times New Roman"/>
              </w:rPr>
              <w:t>Рекламные решения</w:t>
            </w:r>
            <w:r w:rsidRPr="00D00A13">
              <w:rPr>
                <w:rFonts w:ascii="Times New Roman" w:hAnsi="Times New Roman" w:cs="Times New Roman"/>
              </w:rPr>
              <w:t>»</w:t>
            </w:r>
          </w:p>
          <w:p w:rsidR="00C36BB9" w:rsidRPr="00D00A13" w:rsidRDefault="00C36BB9" w:rsidP="005E6E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</w:pPr>
            <w:r w:rsidRPr="00D00A13">
              <w:rPr>
                <w:rFonts w:ascii="Times New Roman" w:hAnsi="Times New Roman" w:cs="Times New Roman"/>
              </w:rPr>
              <w:t>6100</w:t>
            </w:r>
            <w:r w:rsidR="0052105B">
              <w:rPr>
                <w:rFonts w:ascii="Times New Roman" w:hAnsi="Times New Roman" w:cs="Times New Roman"/>
              </w:rPr>
              <w:t>46</w:t>
            </w:r>
            <w:r w:rsidRPr="00D00A13">
              <w:rPr>
                <w:rFonts w:ascii="Times New Roman" w:hAnsi="Times New Roman" w:cs="Times New Roman"/>
              </w:rPr>
              <w:t xml:space="preserve">, г. Киров, ул. </w:t>
            </w:r>
            <w:r w:rsidR="0052105B">
              <w:rPr>
                <w:rFonts w:ascii="Times New Roman" w:hAnsi="Times New Roman" w:cs="Times New Roman"/>
              </w:rPr>
              <w:t>Преображенская</w:t>
            </w:r>
            <w:r w:rsidRPr="00D00A13">
              <w:rPr>
                <w:rFonts w:ascii="Times New Roman" w:hAnsi="Times New Roman" w:cs="Times New Roman"/>
              </w:rPr>
              <w:t xml:space="preserve">, д. </w:t>
            </w:r>
            <w:r w:rsidR="0052105B">
              <w:rPr>
                <w:rFonts w:ascii="Times New Roman" w:hAnsi="Times New Roman" w:cs="Times New Roman"/>
              </w:rPr>
              <w:t>103</w:t>
            </w:r>
            <w:r w:rsidRPr="00D00A13">
              <w:rPr>
                <w:rFonts w:ascii="Times New Roman" w:hAnsi="Times New Roman" w:cs="Times New Roman"/>
              </w:rPr>
              <w:t>, к</w:t>
            </w:r>
            <w:r>
              <w:rPr>
                <w:rFonts w:ascii="Times New Roman" w:hAnsi="Times New Roman" w:cs="Times New Roman"/>
              </w:rPr>
              <w:t>в</w:t>
            </w:r>
            <w:r w:rsidRPr="00D00A1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</w:t>
            </w:r>
            <w:r w:rsidR="0052105B">
              <w:rPr>
                <w:rFonts w:ascii="Times New Roman" w:hAnsi="Times New Roman" w:cs="Times New Roman"/>
              </w:rPr>
              <w:t>3</w:t>
            </w:r>
          </w:p>
          <w:p w:rsidR="00C36BB9" w:rsidRDefault="00C36BB9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52105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36BB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52105B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  <w:r w:rsidR="00C36BB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="00C36B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D00A13" w:rsidRDefault="00C36BB9" w:rsidP="0052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52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заявками Заказчика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21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105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210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 – </w:t>
            </w:r>
            <w:r w:rsidR="0052105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52105B" w:rsidP="0052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МУП «Водоканал», 610020, г. Киров,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Профсоюзная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д. 31А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B87D6E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B87D6E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февраля 2021</w:t>
            </w:r>
            <w:r w:rsidR="00C36B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B87D6E" w:rsidP="00B87D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израсходованной воды и сброса сточных вод определяется по счетчикам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B87D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7D6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0D1C15" w:rsidRDefault="00B87D6E" w:rsidP="005E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Возмещение теплоснабжения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B87D6E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«Легион»</w:t>
            </w:r>
            <w:r w:rsidR="00271102">
              <w:rPr>
                <w:rFonts w:ascii="Times New Roman" w:eastAsia="Times New Roman" w:hAnsi="Times New Roman" w:cs="Times New Roman"/>
                <w:lang w:eastAsia="ru-RU"/>
              </w:rPr>
              <w:t xml:space="preserve">, 610002, </w:t>
            </w:r>
            <w:proofErr w:type="gramStart"/>
            <w:r w:rsidR="00271102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="00271102">
              <w:rPr>
                <w:rFonts w:ascii="Times New Roman" w:eastAsia="Times New Roman" w:hAnsi="Times New Roman" w:cs="Times New Roman"/>
                <w:lang w:eastAsia="ru-RU"/>
              </w:rPr>
              <w:t xml:space="preserve">, 1А, пом. 1004, </w:t>
            </w:r>
            <w:proofErr w:type="spellStart"/>
            <w:r w:rsidR="00271102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271102">
              <w:rPr>
                <w:rFonts w:ascii="Times New Roman" w:eastAsia="Times New Roman" w:hAnsi="Times New Roman" w:cs="Times New Roman"/>
                <w:lang w:eastAsia="ru-RU"/>
              </w:rPr>
              <w:t>.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271102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271102" w:rsidP="00271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февраля</w:t>
            </w:r>
            <w:r w:rsidR="00C36BB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="00C36B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271102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теплопотребления, израсходованного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определяется по тепловому счетчику Абонента в процентном соотношении и составляет 22,3% от общей суммы в денежном выражении по счетам-фактурам, выставляемым Теплоснабжающей организацией в адрес ООО «Легион»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271102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64100,00</w:t>
            </w:r>
          </w:p>
        </w:tc>
      </w:tr>
      <w:tr w:rsidR="008504A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A9" w:rsidRDefault="008504A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A9" w:rsidRPr="000D1C15" w:rsidRDefault="008504A9" w:rsidP="00850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Возмещение на отпуск холодной и прием сточных вод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A9" w:rsidRDefault="008504A9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«Легион», 610002,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1А, пом. 1004,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A9" w:rsidRDefault="008504A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A9" w:rsidRDefault="008504A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A9" w:rsidRDefault="008504A9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израсходованной воды и сброса сточных вод определяется по счетчикам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A9" w:rsidRDefault="008504A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8" w:rsidRPr="004940D8" w:rsidRDefault="00C36BB9" w:rsidP="004940D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услуг по </w:t>
            </w:r>
            <w:r w:rsidR="008504A9" w:rsidRPr="00494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="004940D8" w:rsidRPr="00494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0D8" w:rsidRPr="004940D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неисключительные права использования Программ </w:t>
            </w:r>
            <w:proofErr w:type="spellStart"/>
            <w:r w:rsidR="004940D8" w:rsidRPr="004940D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СБиС</w:t>
            </w:r>
            <w:proofErr w:type="spellEnd"/>
          </w:p>
          <w:p w:rsidR="00C36BB9" w:rsidRPr="008504A9" w:rsidRDefault="00C36BB9" w:rsidP="005E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85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8504A9" w:rsidRPr="008504A9">
              <w:rPr>
                <w:rFonts w:ascii="Times New Roman" w:eastAsia="Tahoma" w:hAnsi="Times New Roman" w:cs="Times New Roman"/>
                <w:bCs/>
              </w:rPr>
              <w:t xml:space="preserve">"Компания </w:t>
            </w:r>
            <w:proofErr w:type="spellStart"/>
            <w:r w:rsidR="008504A9" w:rsidRPr="008504A9">
              <w:rPr>
                <w:rFonts w:ascii="Times New Roman" w:eastAsia="Tahoma" w:hAnsi="Times New Roman" w:cs="Times New Roman"/>
                <w:bCs/>
              </w:rPr>
              <w:t>СБиС</w:t>
            </w:r>
            <w:proofErr w:type="spellEnd"/>
            <w:r w:rsidR="008504A9" w:rsidRPr="008504A9">
              <w:rPr>
                <w:rFonts w:ascii="Times New Roman" w:eastAsia="Tahoma" w:hAnsi="Times New Roman" w:cs="Times New Roman"/>
                <w:bCs/>
              </w:rPr>
              <w:t>-Вятка</w:t>
            </w:r>
            <w:r w:rsidR="008504A9" w:rsidRPr="008504A9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"</w:t>
            </w:r>
            <w:r w:rsidRPr="0085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8504A9" w:rsidRPr="008504A9">
              <w:rPr>
                <w:rFonts w:ascii="Times New Roman" w:eastAsia="Tahoma" w:hAnsi="Times New Roman" w:cs="Times New Roman"/>
                <w:sz w:val="24"/>
                <w:szCs w:val="24"/>
              </w:rPr>
              <w:t>610033, г. Киров, ул. Ломоносова, д.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4940D8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4940D8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10418"/>
            </w:tblGrid>
            <w:tr w:rsidR="004940D8" w:rsidRPr="008504A9" w:rsidTr="005E6E90">
              <w:tc>
                <w:tcPr>
                  <w:tcW w:w="108" w:type="dxa"/>
                  <w:shd w:val="clear" w:color="auto" w:fill="auto"/>
                  <w:vAlign w:val="center"/>
                </w:tcPr>
                <w:p w:rsidR="004940D8" w:rsidRPr="008504A9" w:rsidRDefault="004940D8" w:rsidP="005E6E90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4A9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10417" w:type="dxa"/>
                  <w:shd w:val="clear" w:color="auto" w:fill="auto"/>
                  <w:vAlign w:val="center"/>
                </w:tcPr>
                <w:p w:rsidR="004940D8" w:rsidRDefault="004940D8" w:rsidP="005E6E90">
                  <w:pPr>
                    <w:spacing w:after="0"/>
                    <w:textAlignment w:val="baseline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8504A9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Права использования "СБИС</w:t>
                  </w:r>
                </w:p>
                <w:p w:rsidR="004940D8" w:rsidRPr="008504A9" w:rsidRDefault="004940D8" w:rsidP="005E6E90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4A9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 xml:space="preserve"> ЭО-Базовый, Бюджет"</w:t>
                  </w:r>
                </w:p>
              </w:tc>
            </w:tr>
            <w:tr w:rsidR="004940D8" w:rsidRPr="008504A9" w:rsidTr="005E6E90">
              <w:tc>
                <w:tcPr>
                  <w:tcW w:w="108" w:type="dxa"/>
                  <w:shd w:val="clear" w:color="auto" w:fill="auto"/>
                  <w:vAlign w:val="center"/>
                </w:tcPr>
                <w:p w:rsidR="004940D8" w:rsidRPr="008504A9" w:rsidRDefault="004940D8" w:rsidP="005E6E90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4A9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10417" w:type="dxa"/>
                  <w:shd w:val="clear" w:color="auto" w:fill="auto"/>
                  <w:vAlign w:val="center"/>
                </w:tcPr>
                <w:p w:rsidR="004940D8" w:rsidRDefault="004940D8" w:rsidP="005E6E90">
                  <w:pPr>
                    <w:spacing w:after="0"/>
                    <w:textAlignment w:val="baseline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8504A9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Права использования аккаунта</w:t>
                  </w:r>
                </w:p>
                <w:p w:rsidR="004940D8" w:rsidRPr="008504A9" w:rsidRDefault="004940D8" w:rsidP="005E6E90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4A9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 xml:space="preserve"> sbis.ru в течение 1 года</w:t>
                  </w:r>
                </w:p>
              </w:tc>
            </w:tr>
          </w:tbl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4940D8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  <w:r w:rsidR="00C36BB9">
              <w:rPr>
                <w:rFonts w:ascii="Times New Roman" w:hAnsi="Times New Roman" w:cs="Times New Roman"/>
              </w:rPr>
              <w:t>,00</w:t>
            </w:r>
          </w:p>
        </w:tc>
      </w:tr>
      <w:tr w:rsidR="004940D8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8" w:rsidRDefault="004940D8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8" w:rsidRDefault="004940D8" w:rsidP="005E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услуг по содержанию объекта.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8" w:rsidRDefault="004940D8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«Легион», 610002,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1А, пом. 1004,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8" w:rsidRDefault="004940D8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8" w:rsidRDefault="004940D8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8" w:rsidRDefault="004940D8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рублей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8" w:rsidRDefault="004940D8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72320C" w:rsidP="005E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товара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 </w:t>
            </w: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Сергеева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320C" w:rsidRPr="0072320C" w:rsidRDefault="0072320C" w:rsidP="0072320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 xml:space="preserve">610000, г. Киров, ул. </w:t>
            </w:r>
            <w:proofErr w:type="gramStart"/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, д.15</w:t>
            </w:r>
          </w:p>
          <w:p w:rsidR="00C36BB9" w:rsidRDefault="00C36BB9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72320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72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2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20C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232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72320C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72320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7376</w:t>
            </w:r>
            <w:r w:rsidR="00C36BB9">
              <w:rPr>
                <w:rFonts w:ascii="Times New Roman" w:hAnsi="Times New Roman" w:cs="Times New Roman"/>
              </w:rPr>
              <w:t>,00</w:t>
            </w:r>
          </w:p>
        </w:tc>
      </w:tr>
      <w:tr w:rsidR="00684E3C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5E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товара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Pr="0072320C" w:rsidRDefault="00684E3C" w:rsidP="00684E3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 </w:t>
            </w: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Сергеева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4E3C" w:rsidRPr="0072320C" w:rsidRDefault="00684E3C" w:rsidP="00684E3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 xml:space="preserve">610000, г. Киров, ул. </w:t>
            </w:r>
            <w:proofErr w:type="gramStart"/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Московская</w:t>
            </w:r>
            <w:proofErr w:type="gramEnd"/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, д.15</w:t>
            </w:r>
          </w:p>
          <w:p w:rsidR="00684E3C" w:rsidRDefault="00684E3C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спецификацией. Копия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4811,00</w:t>
            </w:r>
          </w:p>
        </w:tc>
      </w:tr>
      <w:tr w:rsidR="00684E3C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5E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услуг по содержанию объекта.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Pr="0090753C" w:rsidRDefault="00684E3C" w:rsidP="005E6E9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КОГУП  «Аптечный склад», 610042, Киров, Березниковская, д.24 </w:t>
            </w:r>
          </w:p>
          <w:p w:rsidR="00684E3C" w:rsidRDefault="00684E3C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684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Pr="00684E3C" w:rsidRDefault="00684E3C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принимает на себя обязательства по содержанию и обслуживанию нежилых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639,5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C" w:rsidRDefault="00684E3C" w:rsidP="00684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82200,00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783D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услуг по </w:t>
            </w:r>
            <w:r w:rsidR="00783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изготовлению карточек формы Т-2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E35D63" w:rsidRDefault="00783D6C" w:rsidP="005E6E90">
            <w:pPr>
              <w:pStyle w:val="a4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КОГБУЗ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ИАЦ, ЦОЗМП»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783D6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783D6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783D6C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783D6C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  <w:r w:rsidR="00C36BB9">
              <w:rPr>
                <w:rFonts w:ascii="Times New Roman" w:hAnsi="Times New Roman" w:cs="Times New Roman"/>
              </w:rPr>
              <w:t>,00</w:t>
            </w:r>
          </w:p>
        </w:tc>
      </w:tr>
      <w:tr w:rsidR="005E6E90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5E6E90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5E6E90" w:rsidP="005E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Возмещение энергоснабжения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Pr="0090753C" w:rsidRDefault="005E6E90" w:rsidP="005E6E9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КОГУП  «Аптечный склад», 610042, Киров, Березниковская, д.24 </w:t>
            </w:r>
          </w:p>
          <w:p w:rsidR="005E6E90" w:rsidRDefault="005E6E90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5E6E90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5E6E90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5E6E90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соответствии с показаниями приборов учета электрической энергии и в местах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5E6E90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52100,00</w:t>
            </w:r>
          </w:p>
        </w:tc>
      </w:tr>
      <w:tr w:rsidR="005E6E90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5E6E90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Pr="000D1C15" w:rsidRDefault="005E6E90" w:rsidP="005E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Возмещение на отпуск холодной и прием сточных вод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Pr="0090753C" w:rsidRDefault="005E6E90" w:rsidP="005E6E9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КОГУП  «Аптечный склад», 610042, Киров, Березниковская, д.24 </w:t>
            </w:r>
          </w:p>
          <w:p w:rsidR="005E6E90" w:rsidRDefault="005E6E90" w:rsidP="005E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5E6E90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5E6E90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5E6E90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израсходованной воды и сбр</w:t>
            </w:r>
            <w:r w:rsidR="00B11651">
              <w:rPr>
                <w:rFonts w:ascii="Times New Roman" w:hAnsi="Times New Roman" w:cs="Times New Roman"/>
              </w:rPr>
              <w:t xml:space="preserve">оса сточных вод </w:t>
            </w:r>
            <w:r>
              <w:rPr>
                <w:rFonts w:ascii="Times New Roman" w:hAnsi="Times New Roman" w:cs="Times New Roman"/>
              </w:rPr>
              <w:t xml:space="preserve"> определяется по счетчикам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0" w:rsidRDefault="00B11651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  <w:r w:rsidR="005E6E90">
              <w:rPr>
                <w:rFonts w:ascii="Times New Roman" w:hAnsi="Times New Roman" w:cs="Times New Roman"/>
              </w:rPr>
              <w:t>,00</w:t>
            </w:r>
          </w:p>
        </w:tc>
      </w:tr>
      <w:tr w:rsidR="00B11651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1" w:rsidRDefault="00B11651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1" w:rsidRPr="000D1C15" w:rsidRDefault="00B11651" w:rsidP="00B116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Возмещение теплоснабжения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1" w:rsidRPr="0090753C" w:rsidRDefault="00B11651" w:rsidP="00AA68A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КОГУП  «Аптечный склад», 610042, Киров, Березниковская, д.24 </w:t>
            </w:r>
          </w:p>
          <w:p w:rsidR="00B11651" w:rsidRDefault="00B11651" w:rsidP="00AA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1" w:rsidRDefault="00B11651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1" w:rsidRDefault="00B11651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1" w:rsidRDefault="00B11651" w:rsidP="00B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теплопотребления, израсходованного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тепловому счетчику Абонента в процентном соотношении и составляет 7,61% от общей суммы в денежном выражении по счетам-фактурам, выставляемым Теплоснабжающей организацией в адрес Абонента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1" w:rsidRDefault="00B11651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239750,00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0D1C15" w:rsidRDefault="00C36BB9" w:rsidP="00B116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Оказание услуг по </w:t>
            </w:r>
            <w:r w:rsidR="00B116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предоставлению во временное пользование </w:t>
            </w:r>
            <w:r w:rsidR="009419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контейнеров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41900" w:rsidP="005E6E9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 «Куприт», 610035, Киров, ул. Пугачева, 1Б,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3/2-11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41900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41900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41900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1302F8" w:rsidRDefault="00C36BB9" w:rsidP="00123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02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Оказание услуг </w:t>
            </w:r>
            <w:r w:rsidR="001232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электросвязи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123265" w:rsidP="00123265">
            <w:pPr>
              <w:pStyle w:val="a5"/>
            </w:pPr>
            <w:r>
              <w:t xml:space="preserve">ПАО «Ростелеком», 610020, Киров, </w:t>
            </w:r>
            <w:proofErr w:type="gramStart"/>
            <w:r>
              <w:t>Московская</w:t>
            </w:r>
            <w:proofErr w:type="gramEnd"/>
            <w:r>
              <w:t>, 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123265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123265" w:rsidRDefault="00123265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265">
              <w:rPr>
                <w:rFonts w:ascii="Times New Roman" w:hAnsi="Times New Roman" w:cs="Times New Roman"/>
              </w:rPr>
              <w:t>11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123265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оказываемых услуг определяется в пределах лимитов бюджетных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123265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12038,00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1302F8" w:rsidRDefault="00C36BB9" w:rsidP="00123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</w:t>
            </w:r>
            <w:r w:rsidRPr="001302F8">
              <w:rPr>
                <w:rFonts w:ascii="Times New Roman" w:hAnsi="Times New Roman" w:cs="Times New Roman"/>
                <w:sz w:val="24"/>
                <w:szCs w:val="24"/>
              </w:rPr>
              <w:t xml:space="preserve">слуг по </w:t>
            </w:r>
            <w:r w:rsidR="00123265">
              <w:rPr>
                <w:rFonts w:ascii="Times New Roman" w:hAnsi="Times New Roman" w:cs="Times New Roman"/>
                <w:sz w:val="24"/>
                <w:szCs w:val="24"/>
              </w:rPr>
              <w:t>очистке кровли от снега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65" w:rsidRPr="00123265" w:rsidRDefault="00123265" w:rsidP="00123265">
            <w:pPr>
              <w:suppressAutoHyphens/>
              <w:autoSpaceDE w:val="0"/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65">
              <w:rPr>
                <w:rFonts w:ascii="Times New Roman" w:eastAsia="Times New Roman" w:hAnsi="Times New Roman" w:cs="Times New Roman"/>
                <w:lang w:eastAsia="ru-RU"/>
              </w:rPr>
              <w:t>ИП Дерягин Д.В.</w:t>
            </w:r>
          </w:p>
          <w:p w:rsidR="00123265" w:rsidRPr="00123265" w:rsidRDefault="00123265" w:rsidP="00123265">
            <w:pPr>
              <w:suppressAutoHyphens/>
              <w:autoSpaceDE w:val="0"/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3265">
              <w:rPr>
                <w:rFonts w:ascii="Times New Roman" w:eastAsia="Times New Roman" w:hAnsi="Times New Roman" w:cs="Times New Roman"/>
                <w:lang w:eastAsia="ru-RU"/>
              </w:rPr>
              <w:t xml:space="preserve">Юр. адрес:610029, г. Киров, п. </w:t>
            </w:r>
            <w:proofErr w:type="spellStart"/>
            <w:r w:rsidRPr="00123265">
              <w:rPr>
                <w:rFonts w:ascii="Times New Roman" w:eastAsia="Times New Roman" w:hAnsi="Times New Roman" w:cs="Times New Roman"/>
                <w:lang w:eastAsia="ru-RU"/>
              </w:rPr>
              <w:t>Ганино</w:t>
            </w:r>
            <w:proofErr w:type="spellEnd"/>
            <w:r w:rsidRPr="00123265">
              <w:rPr>
                <w:rFonts w:ascii="Times New Roman" w:eastAsia="Times New Roman" w:hAnsi="Times New Roman" w:cs="Times New Roman"/>
                <w:lang w:eastAsia="ru-RU"/>
              </w:rPr>
              <w:t>, ул. Строителей, д.81а</w:t>
            </w:r>
            <w:r w:rsidRPr="0012326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</w:p>
          <w:p w:rsidR="00C36BB9" w:rsidRDefault="00C36BB9" w:rsidP="005E6E9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123265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123265" w:rsidRDefault="00123265" w:rsidP="00123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265">
              <w:rPr>
                <w:rFonts w:ascii="Times New Roman" w:hAnsi="Times New Roman" w:cs="Times New Roman"/>
              </w:rPr>
              <w:t xml:space="preserve">18 февраля 2021 </w:t>
            </w:r>
            <w:r w:rsidR="00C36BB9" w:rsidRPr="0012326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0D076F" w:rsidRDefault="000D076F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снега и сосулек крыши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887,5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1302F8" w:rsidRDefault="000D076F" w:rsidP="000D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0D076F" w:rsidP="005E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Поставка товара – бытовая 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</w:pPr>
            <w:r w:rsidRPr="000D076F">
              <w:rPr>
                <w:rFonts w:ascii="Times New Roman" w:hAnsi="Times New Roman" w:cs="Times New Roman"/>
              </w:rPr>
              <w:t>ООО «Строительно-Монтажное Управление-18»</w:t>
            </w:r>
          </w:p>
          <w:p w:rsidR="000D076F" w:rsidRPr="000D076F" w:rsidRDefault="000D076F" w:rsidP="000D07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</w:pPr>
            <w:r w:rsidRPr="000D076F">
              <w:rPr>
                <w:rFonts w:ascii="Times New Roman" w:hAnsi="Times New Roman" w:cs="Times New Roman"/>
              </w:rPr>
              <w:t xml:space="preserve">610035, Кировская область, г. Киров, ул. Производственная, д. 21, </w:t>
            </w:r>
            <w:proofErr w:type="spellStart"/>
            <w:r w:rsidRPr="000D076F">
              <w:rPr>
                <w:rFonts w:ascii="Times New Roman" w:hAnsi="Times New Roman" w:cs="Times New Roman"/>
              </w:rPr>
              <w:t>каб</w:t>
            </w:r>
            <w:proofErr w:type="spellEnd"/>
            <w:r w:rsidRPr="000D076F">
              <w:rPr>
                <w:rFonts w:ascii="Times New Roman" w:hAnsi="Times New Roman" w:cs="Times New Roman"/>
              </w:rPr>
              <w:t>. 30</w:t>
            </w:r>
          </w:p>
          <w:p w:rsidR="00C36BB9" w:rsidRPr="000D076F" w:rsidRDefault="00C36BB9" w:rsidP="005E6E9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0D076F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0D076F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0D076F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 Копия прилагается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0D076F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366,00</w:t>
            </w:r>
          </w:p>
        </w:tc>
      </w:tr>
      <w:tr w:rsidR="002737E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E9" w:rsidRDefault="002737E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E9" w:rsidRDefault="002737E9" w:rsidP="00AA68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Поставка товара – бытовая 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E9" w:rsidRPr="0072320C" w:rsidRDefault="002737E9" w:rsidP="002737E9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 </w:t>
            </w: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Сергеева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737E9" w:rsidRPr="0072320C" w:rsidRDefault="002737E9" w:rsidP="002737E9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 xml:space="preserve">610000, г. Киров, ул. </w:t>
            </w:r>
            <w:proofErr w:type="gramStart"/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72320C">
              <w:rPr>
                <w:rFonts w:ascii="Times New Roman" w:eastAsia="Times New Roman" w:hAnsi="Times New Roman" w:cs="Times New Roman"/>
                <w:lang w:eastAsia="ru-RU"/>
              </w:rPr>
              <w:t>, д.15</w:t>
            </w:r>
          </w:p>
          <w:p w:rsidR="002737E9" w:rsidRDefault="002737E9" w:rsidP="005E6E9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E9" w:rsidRDefault="002737E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E9" w:rsidRDefault="002737E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E9" w:rsidRDefault="002737E9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 Копия прилагается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E9" w:rsidRDefault="002737E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273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Оказание услуг по </w:t>
            </w:r>
            <w:r w:rsidR="002737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проведению санитарно-противоэпидемических мероприятий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2737E9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2737E9">
              <w:rPr>
                <w:rFonts w:ascii="Times New Roman" w:eastAsia="Times New Roman" w:hAnsi="Times New Roman" w:cs="Times New Roman"/>
                <w:lang w:eastAsia="ru-RU"/>
              </w:rPr>
              <w:t>Кировский областной центр дезинфекции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6100</w:t>
            </w:r>
            <w:r w:rsidR="002737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г. Киров, </w:t>
            </w:r>
            <w:r w:rsidR="002737E9">
              <w:rPr>
                <w:rFonts w:ascii="Times New Roman" w:eastAsia="Times New Roman" w:hAnsi="Times New Roman" w:cs="Times New Roman"/>
                <w:lang w:eastAsia="ru-RU"/>
              </w:rPr>
              <w:t>ул. Свободы, 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2737E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2737E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2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2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расчетом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Копия прилагается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2737E9" w:rsidP="00273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21653,35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ED288C" w:rsidRDefault="00C36BB9" w:rsidP="005E6E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ED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="0008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местной, внутризоновой и междугородней  телефонной связи</w:t>
            </w:r>
            <w:r w:rsidRPr="00ED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6BB9" w:rsidRDefault="00C36BB9" w:rsidP="005E6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0871A1" w:rsidRDefault="000871A1" w:rsidP="005E6E9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1A1">
              <w:rPr>
                <w:rFonts w:ascii="Times New Roman" w:hAnsi="Times New Roman" w:cs="Times New Roman"/>
              </w:rPr>
              <w:t xml:space="preserve">ПАО «Ростелеком», 610020, Киров, </w:t>
            </w:r>
            <w:proofErr w:type="gramStart"/>
            <w:r w:rsidRPr="000871A1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0871A1">
              <w:rPr>
                <w:rFonts w:ascii="Times New Roman" w:hAnsi="Times New Roman" w:cs="Times New Roman"/>
              </w:rPr>
              <w:t>, 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F229A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F229A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февраля 2021 </w:t>
            </w:r>
            <w:r w:rsidR="00C36B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BF2734" w:rsidRDefault="000871A1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оказываемых услуг определяется в пределах лимитов бюджетных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0871A1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</w:t>
            </w:r>
            <w:r w:rsidR="00C36BB9">
              <w:rPr>
                <w:rFonts w:ascii="Times New Roman" w:hAnsi="Times New Roman" w:cs="Times New Roman"/>
              </w:rPr>
              <w:t>,00</w:t>
            </w:r>
          </w:p>
        </w:tc>
      </w:tr>
      <w:tr w:rsidR="00C36BB9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C36BB9" w:rsidP="009F22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Оказание услуг по</w:t>
            </w:r>
            <w:r w:rsidR="000871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предоставлению </w:t>
            </w:r>
            <w:r w:rsidR="009F22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Интернета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F229A" w:rsidP="005E6E9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ЭР-Телеком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Холдинг», 610998, г. Киров, ул. Герцена,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F229A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F229A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февраля 2021</w:t>
            </w:r>
            <w:r w:rsidR="00C36B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F229A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тарифного плана «интернет Дом.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F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Бизнес»</w:t>
            </w:r>
            <w:r w:rsidR="00C3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Default="009F229A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6993,00</w:t>
            </w:r>
          </w:p>
        </w:tc>
      </w:tr>
      <w:tr w:rsidR="00146184" w:rsidTr="005E6E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4" w:rsidRDefault="00146184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4" w:rsidRDefault="00146184" w:rsidP="009F22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Разработка проектной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документации для проведения реставрационных работ здания, расположенного по адресу: г. Киров, ул. Спасская, д. 4-б (Вятские народные художественные промыслы)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4" w:rsidRDefault="00146184" w:rsidP="005E6E9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«СМУ-9» 610035,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Киров, ул. Щорса, д. 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4" w:rsidRDefault="00146184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4" w:rsidRDefault="00146184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февраля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4" w:rsidRDefault="00146184" w:rsidP="005E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4" w:rsidRDefault="00146184" w:rsidP="005E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1110288,</w:t>
            </w:r>
            <w:r>
              <w:rPr>
                <w:rFonts w:ascii="Times New Roman" w:hAnsi="Times New Roman" w:cs="Times New Roman"/>
              </w:rPr>
              <w:lastRenderedPageBreak/>
              <w:t>21</w:t>
            </w:r>
            <w:bookmarkStart w:id="0" w:name="_GoBack"/>
            <w:bookmarkEnd w:id="0"/>
          </w:p>
        </w:tc>
      </w:tr>
    </w:tbl>
    <w:p w:rsidR="002E48CE" w:rsidRDefault="002E48CE"/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873A5" w:rsidRPr="000873A5" w:rsidRDefault="000873A5" w:rsidP="00087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3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3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3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 13-21  от  « 2 » февраля  2021 г.</w:t>
      </w:r>
    </w:p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873A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6"/>
        <w:gridCol w:w="1134"/>
        <w:gridCol w:w="851"/>
        <w:gridCol w:w="1557"/>
        <w:gridCol w:w="1985"/>
      </w:tblGrid>
      <w:tr w:rsidR="000873A5" w:rsidRPr="000873A5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873A5" w:rsidRPr="000873A5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A5" w:rsidRPr="000873A5" w:rsidRDefault="000873A5" w:rsidP="000873A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76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Светильник светодиодный трековый 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Arte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Lamp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Lente</w:t>
            </w:r>
            <w:proofErr w:type="spellEnd"/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форма плафона цилиндр, цвет белый, направление плафонов поворотное, цоколь 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GU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10, материал арматуры и плафона металл, 230</w:t>
            </w:r>
            <w:proofErr w:type="gramStart"/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</w:t>
            </w: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23100</w:t>
            </w:r>
            <w:r w:rsidRPr="000873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873A5" w:rsidRPr="000873A5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A5" w:rsidRPr="000873A5" w:rsidRDefault="000873A5" w:rsidP="000873A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76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hAnsi="Times New Roman" w:cs="Times New Roman"/>
                <w:sz w:val="20"/>
                <w:szCs w:val="20"/>
              </w:rPr>
              <w:t xml:space="preserve">Лампа светодиодная </w:t>
            </w:r>
            <w:proofErr w:type="spellStart"/>
            <w:r w:rsidRPr="00087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Lexman</w:t>
            </w:r>
            <w:proofErr w:type="spellEnd"/>
            <w:r w:rsidRPr="000873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7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</w:t>
            </w:r>
            <w:r w:rsidRPr="000873A5">
              <w:rPr>
                <w:rFonts w:ascii="Times New Roman" w:hAnsi="Times New Roman" w:cs="Times New Roman"/>
                <w:sz w:val="20"/>
                <w:szCs w:val="20"/>
              </w:rPr>
              <w:t>10, 220</w:t>
            </w:r>
            <w:proofErr w:type="gramStart"/>
            <w:r w:rsidRPr="000873A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873A5">
              <w:rPr>
                <w:rFonts w:ascii="Times New Roman" w:hAnsi="Times New Roman" w:cs="Times New Roman"/>
                <w:sz w:val="20"/>
                <w:szCs w:val="20"/>
              </w:rPr>
              <w:t>, 8,3 Вт, матовая, 4000К, 670 лм, индекс светопередачи (</w:t>
            </w:r>
            <w:r w:rsidRPr="00087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</w:t>
            </w:r>
            <w:r w:rsidRPr="000873A5">
              <w:rPr>
                <w:rFonts w:ascii="Times New Roman" w:hAnsi="Times New Roman" w:cs="Times New Roman"/>
                <w:sz w:val="20"/>
                <w:szCs w:val="20"/>
              </w:rPr>
              <w:t>) 80, угол свечения 100, срок службы 10000 ч., гарантия производителя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hAnsi="Times New Roman" w:cs="Times New Roman"/>
                <w:sz w:val="20"/>
                <w:szCs w:val="20"/>
              </w:rPr>
              <w:t>4025,00</w:t>
            </w:r>
          </w:p>
        </w:tc>
      </w:tr>
      <w:tr w:rsidR="000873A5" w:rsidRPr="000873A5" w:rsidTr="005E6E90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3A5">
              <w:rPr>
                <w:rFonts w:ascii="Times New Roman" w:hAnsi="Times New Roman" w:cs="Times New Roman"/>
                <w:sz w:val="20"/>
                <w:szCs w:val="20"/>
              </w:rPr>
              <w:t xml:space="preserve">Всего к оплате:     </w:t>
            </w:r>
            <w:r w:rsidRPr="000873A5">
              <w:rPr>
                <w:rFonts w:ascii="Times New Roman" w:hAnsi="Times New Roman" w:cs="Times New Roman"/>
                <w:b/>
                <w:sz w:val="20"/>
                <w:szCs w:val="20"/>
              </w:rPr>
              <w:t>27125,00</w:t>
            </w:r>
          </w:p>
        </w:tc>
      </w:tr>
    </w:tbl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73A5" w:rsidRPr="000873A5" w:rsidRDefault="000873A5" w:rsidP="00087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контракту поставки </w:t>
      </w:r>
    </w:p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 14-21  от  « 2 » февраля  2021 г.</w:t>
      </w:r>
    </w:p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873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СПЕЦИФИКАЦИЯ </w:t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6"/>
        <w:gridCol w:w="1134"/>
        <w:gridCol w:w="851"/>
        <w:gridCol w:w="1557"/>
        <w:gridCol w:w="1985"/>
      </w:tblGrid>
      <w:tr w:rsidR="000873A5" w:rsidRPr="000873A5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873A5" w:rsidRPr="000873A5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A5" w:rsidRPr="000873A5" w:rsidRDefault="000873A5" w:rsidP="000873A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Брошюра "План работы Кировского областного краеведческого музея на 2021 год", формат 60х84/16,77 стр., бумага офсетная 80гр/м</w:t>
            </w:r>
            <w:proofErr w:type="gramStart"/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,красочность 1+1,2 стр. цветная, переплет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5" w:rsidRPr="000873A5" w:rsidRDefault="000873A5" w:rsidP="000873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873A5" w:rsidRPr="000873A5" w:rsidTr="005E6E90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A5" w:rsidRPr="000873A5" w:rsidRDefault="000873A5" w:rsidP="000873A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3A5">
              <w:rPr>
                <w:rFonts w:ascii="Times New Roman" w:hAnsi="Times New Roman" w:cs="Times New Roman"/>
                <w:sz w:val="24"/>
                <w:szCs w:val="24"/>
              </w:rPr>
              <w:t xml:space="preserve">Всего к оплате:     </w:t>
            </w:r>
            <w:r w:rsidRPr="000873A5">
              <w:rPr>
                <w:rFonts w:ascii="Times New Roman" w:hAnsi="Times New Roman" w:cs="Times New Roman"/>
                <w:b/>
                <w:sz w:val="24"/>
                <w:szCs w:val="24"/>
              </w:rPr>
              <w:t>2700,00</w:t>
            </w:r>
          </w:p>
        </w:tc>
      </w:tr>
    </w:tbl>
    <w:p w:rsidR="000873A5" w:rsidRPr="000873A5" w:rsidRDefault="000873A5" w:rsidP="0008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73A5" w:rsidRPr="000873A5" w:rsidRDefault="000873A5" w:rsidP="000873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73A5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 № 1</w:t>
      </w:r>
    </w:p>
    <w:p w:rsidR="000873A5" w:rsidRPr="000873A5" w:rsidRDefault="000873A5" w:rsidP="000873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73A5">
        <w:rPr>
          <w:rFonts w:ascii="Times New Roman" w:eastAsia="Calibri" w:hAnsi="Times New Roman" w:cs="Times New Roman"/>
          <w:color w:val="000000"/>
          <w:sz w:val="26"/>
          <w:szCs w:val="26"/>
        </w:rPr>
        <w:t>к Контракту   № 15-21</w:t>
      </w:r>
    </w:p>
    <w:p w:rsidR="000873A5" w:rsidRPr="000873A5" w:rsidRDefault="000873A5" w:rsidP="000873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73A5">
        <w:rPr>
          <w:rFonts w:ascii="Times New Roman" w:eastAsia="Calibri" w:hAnsi="Times New Roman" w:cs="Times New Roman"/>
          <w:color w:val="000000"/>
          <w:sz w:val="26"/>
          <w:szCs w:val="26"/>
        </w:rPr>
        <w:t>от « 3 » февраля 2021 г</w:t>
      </w:r>
    </w:p>
    <w:p w:rsidR="000873A5" w:rsidRPr="000873A5" w:rsidRDefault="000873A5" w:rsidP="000873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0873A5" w:rsidRPr="000873A5" w:rsidRDefault="000873A5" w:rsidP="000873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0873A5" w:rsidRPr="000873A5" w:rsidRDefault="000873A5" w:rsidP="000873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873A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0873A5" w:rsidRPr="000873A5" w:rsidRDefault="000873A5" w:rsidP="000873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7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 по </w:t>
      </w:r>
      <w:r w:rsidRPr="000873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изготовлению копии музейного предмета «Платок в честь 300-летия Дома Романовых с медальонами правителей и памятником Александру </w:t>
      </w:r>
      <w:r w:rsidRPr="000873A5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</w:t>
      </w:r>
      <w:r w:rsidRPr="000873A5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0873A5" w:rsidRPr="000873A5" w:rsidRDefault="000873A5" w:rsidP="000873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873A5" w:rsidRPr="000873A5" w:rsidRDefault="000873A5" w:rsidP="000873A5">
      <w:pPr>
        <w:spacing w:after="200"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0873A5" w:rsidRPr="000873A5" w:rsidRDefault="000873A5" w:rsidP="000873A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873A5">
        <w:rPr>
          <w:rFonts w:ascii="Times New Roman" w:hAnsi="Times New Roman" w:cs="Times New Roman"/>
          <w:sz w:val="26"/>
          <w:szCs w:val="26"/>
        </w:rPr>
        <w:t>Размер платка: 72 см х 68 см;</w:t>
      </w:r>
    </w:p>
    <w:p w:rsidR="000873A5" w:rsidRPr="000873A5" w:rsidRDefault="000873A5" w:rsidP="000873A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873A5">
        <w:rPr>
          <w:rFonts w:ascii="Times New Roman" w:hAnsi="Times New Roman" w:cs="Times New Roman"/>
          <w:sz w:val="26"/>
          <w:szCs w:val="26"/>
        </w:rPr>
        <w:t>Материал: мокрый шелк;</w:t>
      </w:r>
    </w:p>
    <w:p w:rsidR="000873A5" w:rsidRPr="000873A5" w:rsidRDefault="000873A5" w:rsidP="000873A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873A5">
        <w:rPr>
          <w:rFonts w:ascii="Times New Roman" w:hAnsi="Times New Roman" w:cs="Times New Roman"/>
          <w:sz w:val="26"/>
          <w:szCs w:val="26"/>
        </w:rPr>
        <w:t>Обработка по краю (</w:t>
      </w:r>
      <w:proofErr w:type="spellStart"/>
      <w:r w:rsidRPr="000873A5">
        <w:rPr>
          <w:rFonts w:ascii="Times New Roman" w:hAnsi="Times New Roman" w:cs="Times New Roman"/>
          <w:sz w:val="26"/>
          <w:szCs w:val="26"/>
        </w:rPr>
        <w:t>оверлок</w:t>
      </w:r>
      <w:proofErr w:type="spellEnd"/>
      <w:r w:rsidRPr="000873A5">
        <w:rPr>
          <w:rFonts w:ascii="Times New Roman" w:hAnsi="Times New Roman" w:cs="Times New Roman"/>
          <w:sz w:val="26"/>
          <w:szCs w:val="26"/>
        </w:rPr>
        <w:t>)</w:t>
      </w:r>
    </w:p>
    <w:p w:rsidR="000873A5" w:rsidRPr="000873A5" w:rsidRDefault="000873A5" w:rsidP="000873A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873A5">
        <w:rPr>
          <w:rFonts w:ascii="Times New Roman" w:hAnsi="Times New Roman" w:cs="Times New Roman"/>
          <w:sz w:val="26"/>
          <w:szCs w:val="26"/>
        </w:rPr>
        <w:t>Технология нанесения рисунка – сублимационная печать</w:t>
      </w:r>
    </w:p>
    <w:p w:rsidR="000873A5" w:rsidRPr="000873A5" w:rsidRDefault="000873A5" w:rsidP="000873A5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873A5">
        <w:rPr>
          <w:rFonts w:ascii="Times New Roman" w:hAnsi="Times New Roman" w:cs="Times New Roman"/>
          <w:sz w:val="26"/>
          <w:szCs w:val="26"/>
        </w:rPr>
        <w:t xml:space="preserve">Количество копий – 1 (одна) </w:t>
      </w:r>
    </w:p>
    <w:tbl>
      <w:tblPr>
        <w:tblW w:w="4902" w:type="pct"/>
        <w:tblCellSpacing w:w="15" w:type="dxa"/>
        <w:tblInd w:w="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3"/>
      </w:tblGrid>
      <w:tr w:rsidR="000873A5" w:rsidRPr="000873A5" w:rsidTr="0072320C">
        <w:trPr>
          <w:tblCellSpacing w:w="15" w:type="dxa"/>
        </w:trPr>
        <w:tc>
          <w:tcPr>
            <w:tcW w:w="4979" w:type="pct"/>
            <w:shd w:val="clear" w:color="auto" w:fill="FFFFFF"/>
            <w:vAlign w:val="center"/>
          </w:tcPr>
          <w:p w:rsidR="000873A5" w:rsidRPr="000873A5" w:rsidRDefault="000873A5" w:rsidP="000873A5">
            <w:pPr>
              <w:shd w:val="clear" w:color="auto" w:fill="FFFFFF"/>
              <w:spacing w:after="0" w:line="21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337722"/>
                <w:sz w:val="26"/>
                <w:szCs w:val="26"/>
                <w:lang w:eastAsia="ru-RU"/>
              </w:rPr>
            </w:pPr>
          </w:p>
        </w:tc>
      </w:tr>
    </w:tbl>
    <w:p w:rsidR="0072320C" w:rsidRPr="0072320C" w:rsidRDefault="0072320C" w:rsidP="007232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20C" w:rsidRPr="0072320C" w:rsidRDefault="0072320C" w:rsidP="007232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23 -21  от  «12 » февраля  2021 г.</w:t>
      </w: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2320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СПЕЦИФИКАЦИЯ</w:t>
      </w: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2320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lastRenderedPageBreak/>
        <w:t xml:space="preserve"> 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6"/>
        <w:gridCol w:w="1134"/>
        <w:gridCol w:w="851"/>
        <w:gridCol w:w="1557"/>
        <w:gridCol w:w="1985"/>
      </w:tblGrid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0C" w:rsidRPr="0072320C" w:rsidRDefault="0072320C" w:rsidP="0072320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2320C">
              <w:rPr>
                <w:rFonts w:ascii="Times New Roman" w:hAnsi="Times New Roman" w:cs="Times New Roman"/>
              </w:rPr>
              <w:t>штемпельная краска синяя 30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0C" w:rsidRPr="0072320C" w:rsidRDefault="0072320C" w:rsidP="0072320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2320C">
              <w:rPr>
                <w:rFonts w:ascii="Times New Roman" w:hAnsi="Times New Roman" w:cs="Times New Roman"/>
              </w:rPr>
              <w:t>шпагат (веревка/нить) джутовый упаковочный, полированный, длина 500 м, диаметр 1,5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</w:tr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0C" w:rsidRPr="0072320C" w:rsidRDefault="0072320C" w:rsidP="0072320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2320C">
              <w:rPr>
                <w:rFonts w:ascii="Times New Roman" w:hAnsi="Times New Roman" w:cs="Times New Roman"/>
              </w:rPr>
              <w:t>пластилин 6 цветов, вес 81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Упак</w:t>
            </w:r>
            <w:proofErr w:type="spellEnd"/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>266,00</w:t>
            </w:r>
          </w:p>
        </w:tc>
      </w:tr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0C" w:rsidRPr="0072320C" w:rsidRDefault="0072320C" w:rsidP="0072320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2320C">
              <w:rPr>
                <w:rFonts w:ascii="Times New Roman" w:hAnsi="Times New Roman" w:cs="Times New Roman"/>
              </w:rPr>
              <w:t>подушка штемпельная настольная, 11х7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0C" w:rsidRPr="0072320C" w:rsidRDefault="0072320C" w:rsidP="0072320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2320C">
              <w:rPr>
                <w:rFonts w:ascii="Times New Roman" w:hAnsi="Times New Roman" w:cs="Times New Roman"/>
              </w:rPr>
              <w:t>штамп на ручной оснастке "Кировский областной краеведческий музей" 55х20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</w:tr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0C" w:rsidRPr="0072320C" w:rsidRDefault="0072320C" w:rsidP="0072320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2320C">
              <w:rPr>
                <w:rFonts w:ascii="Times New Roman" w:hAnsi="Times New Roman" w:cs="Times New Roman"/>
              </w:rPr>
              <w:t>опечатывающее устройство флажок латунь для пломбира d 24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>1120,00</w:t>
            </w:r>
          </w:p>
        </w:tc>
      </w:tr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0C" w:rsidRPr="0072320C" w:rsidRDefault="0072320C" w:rsidP="0072320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2320C">
              <w:rPr>
                <w:rFonts w:ascii="Times New Roman" w:hAnsi="Times New Roman" w:cs="Times New Roman"/>
              </w:rPr>
              <w:t>пломбир под пластилин, d 24 мм, с гравировкой «Краеведческий музей» и порядковым номером в центре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>3290,00</w:t>
            </w:r>
          </w:p>
        </w:tc>
      </w:tr>
      <w:tr w:rsidR="0072320C" w:rsidRPr="0072320C" w:rsidTr="005E6E90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 xml:space="preserve">Всего к оплате: </w:t>
            </w:r>
            <w:r w:rsidRPr="0072320C">
              <w:rPr>
                <w:rFonts w:ascii="Times New Roman" w:hAnsi="Times New Roman" w:cs="Times New Roman"/>
                <w:b/>
                <w:sz w:val="20"/>
                <w:szCs w:val="20"/>
              </w:rPr>
              <w:t>7 376,00</w:t>
            </w: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320C" w:rsidRPr="0072320C" w:rsidRDefault="0072320C" w:rsidP="007232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320C" w:rsidRPr="0072320C" w:rsidRDefault="0072320C" w:rsidP="007232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   26 -21  от  «12 » февраля  2021 г.</w:t>
      </w: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2320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6"/>
        <w:gridCol w:w="1134"/>
        <w:gridCol w:w="851"/>
        <w:gridCol w:w="1557"/>
        <w:gridCol w:w="1985"/>
      </w:tblGrid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0C" w:rsidRPr="0072320C" w:rsidRDefault="0072320C" w:rsidP="0072320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eastAsia="Calibri" w:hAnsi="Times New Roman" w:cs="Times New Roman"/>
              </w:rPr>
            </w:pPr>
            <w:r w:rsidRPr="0072320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Бирки для ключей КОМПЛЕКТ 50 ШТ., длина 50 мм, инфо-окно 30х15 мм, АССОРТИ, STAFF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258,00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>1290,00</w:t>
            </w:r>
          </w:p>
        </w:tc>
      </w:tr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0C" w:rsidRPr="0072320C" w:rsidRDefault="0072320C" w:rsidP="0072320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2320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Пенал пластиковый ПИФАГОР тонированный, ассорти 4 цвета, 20х7х4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>651,00</w:t>
            </w:r>
          </w:p>
        </w:tc>
      </w:tr>
      <w:tr w:rsidR="0072320C" w:rsidRPr="0072320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0C" w:rsidRPr="0072320C" w:rsidRDefault="0072320C" w:rsidP="0072320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2320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Пенал для хранения ключей пластиковый, длина 105 мм, диаметр 40 мм 600413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C" w:rsidRPr="0072320C" w:rsidRDefault="0072320C" w:rsidP="0072320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>2870,00</w:t>
            </w:r>
          </w:p>
        </w:tc>
      </w:tr>
      <w:tr w:rsidR="0072320C" w:rsidRPr="0072320C" w:rsidTr="005E6E90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0C" w:rsidRPr="0072320C" w:rsidRDefault="0072320C" w:rsidP="007232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20C">
              <w:rPr>
                <w:rFonts w:ascii="Times New Roman" w:hAnsi="Times New Roman" w:cs="Times New Roman"/>
                <w:sz w:val="20"/>
                <w:szCs w:val="20"/>
              </w:rPr>
              <w:t xml:space="preserve">Всего к оплате                                                                                                                                                           </w:t>
            </w:r>
            <w:r w:rsidRPr="0072320C">
              <w:rPr>
                <w:rFonts w:ascii="Times New Roman" w:hAnsi="Times New Roman" w:cs="Times New Roman"/>
                <w:b/>
                <w:sz w:val="20"/>
                <w:szCs w:val="20"/>
              </w:rPr>
              <w:t>4811,00</w:t>
            </w:r>
          </w:p>
        </w:tc>
      </w:tr>
    </w:tbl>
    <w:p w:rsidR="0072320C" w:rsidRPr="0072320C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3D6C" w:rsidRPr="00783D6C" w:rsidRDefault="00783D6C" w:rsidP="00783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3D6C" w:rsidRPr="00783D6C" w:rsidRDefault="00783D6C" w:rsidP="00783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D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783D6C" w:rsidRPr="00783D6C" w:rsidRDefault="00783D6C" w:rsidP="00783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D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783D6C" w:rsidRPr="00783D6C" w:rsidRDefault="00783D6C" w:rsidP="00783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D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 28 -21  от  «  15  » февраля  2021 г.</w:t>
      </w:r>
    </w:p>
    <w:p w:rsidR="00783D6C" w:rsidRPr="00783D6C" w:rsidRDefault="00783D6C" w:rsidP="00783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783D6C" w:rsidRPr="00783D6C" w:rsidRDefault="00783D6C" w:rsidP="00783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83D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p w:rsidR="00783D6C" w:rsidRPr="00783D6C" w:rsidRDefault="00783D6C" w:rsidP="00783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tbl>
      <w:tblPr>
        <w:tblW w:w="10349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822"/>
        <w:gridCol w:w="993"/>
        <w:gridCol w:w="992"/>
        <w:gridCol w:w="1276"/>
        <w:gridCol w:w="1700"/>
      </w:tblGrid>
      <w:tr w:rsidR="00783D6C" w:rsidRPr="00783D6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783D6C" w:rsidRPr="00783D6C" w:rsidTr="005E6E9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6C" w:rsidRPr="00783D6C" w:rsidRDefault="00783D6C" w:rsidP="00783D6C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3D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Бланк «Личная карточка работника  ф</w:t>
            </w:r>
            <w:proofErr w:type="gramStart"/>
            <w:r w:rsidRPr="00783D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83D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-2»,  (160 гр.)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</w:tr>
      <w:tr w:rsidR="00783D6C" w:rsidRPr="00783D6C" w:rsidTr="005E6E90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D6C">
              <w:rPr>
                <w:rFonts w:ascii="Times New Roman" w:hAnsi="Times New Roman" w:cs="Times New Roman"/>
                <w:sz w:val="20"/>
                <w:szCs w:val="20"/>
              </w:rPr>
              <w:t xml:space="preserve">Всего к оплате                                                                                                                                                           </w:t>
            </w:r>
            <w:r w:rsidRPr="00783D6C">
              <w:rPr>
                <w:rFonts w:ascii="Times New Roman" w:hAnsi="Times New Roman" w:cs="Times New Roman"/>
                <w:b/>
                <w:sz w:val="20"/>
                <w:szCs w:val="20"/>
              </w:rPr>
              <w:t>720,00</w:t>
            </w:r>
          </w:p>
        </w:tc>
      </w:tr>
    </w:tbl>
    <w:p w:rsidR="00783D6C" w:rsidRPr="00783D6C" w:rsidRDefault="00783D6C" w:rsidP="00783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076F" w:rsidRPr="000D076F" w:rsidRDefault="000D076F" w:rsidP="000D0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07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1</w:t>
      </w:r>
    </w:p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07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к контракту поставки </w:t>
      </w:r>
    </w:p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07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  38-21  от  «18 » февраля  2021 г.</w:t>
      </w:r>
    </w:p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D076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466"/>
        <w:gridCol w:w="1206"/>
        <w:gridCol w:w="1276"/>
        <w:gridCol w:w="1420"/>
        <w:gridCol w:w="1276"/>
      </w:tblGrid>
      <w:tr w:rsidR="000D076F" w:rsidRPr="000D076F" w:rsidTr="00AA68A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D076F" w:rsidRPr="000D076F" w:rsidTr="00AA68A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6F" w:rsidRPr="000D076F" w:rsidRDefault="000D076F" w:rsidP="000D076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6F">
              <w:rPr>
                <w:rFonts w:ascii="Times New Roman" w:hAnsi="Times New Roman" w:cs="Times New Roman"/>
                <w:sz w:val="24"/>
                <w:szCs w:val="24"/>
              </w:rPr>
              <w:t>Растворитель 646, ГОСТ 18188-72 0,5 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0D076F" w:rsidRPr="000D076F" w:rsidTr="00AA68A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6F" w:rsidRPr="000D076F" w:rsidRDefault="000D076F" w:rsidP="000D076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F">
              <w:rPr>
                <w:rFonts w:ascii="Times New Roman" w:hAnsi="Times New Roman" w:cs="Times New Roman"/>
                <w:sz w:val="24"/>
                <w:szCs w:val="24"/>
              </w:rPr>
              <w:t>Скипидар НХП ПЭТ, 1,0 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sz w:val="20"/>
                <w:szCs w:val="20"/>
              </w:rPr>
              <w:t>124,00</w:t>
            </w:r>
          </w:p>
        </w:tc>
      </w:tr>
      <w:tr w:rsidR="000D076F" w:rsidRPr="000D076F" w:rsidTr="00AA68A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6F" w:rsidRPr="000D076F" w:rsidRDefault="000D076F" w:rsidP="000D076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F">
              <w:rPr>
                <w:rFonts w:ascii="Times New Roman" w:hAnsi="Times New Roman" w:cs="Times New Roman"/>
                <w:sz w:val="24"/>
                <w:szCs w:val="24"/>
              </w:rPr>
              <w:t>Керосин 1,0 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</w:tr>
      <w:tr w:rsidR="000D076F" w:rsidRPr="000D076F" w:rsidTr="00AA68A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6F" w:rsidRPr="000D076F" w:rsidRDefault="000D076F" w:rsidP="000D076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F">
              <w:rPr>
                <w:rFonts w:ascii="Times New Roman" w:hAnsi="Times New Roman" w:cs="Times New Roman"/>
                <w:sz w:val="24"/>
                <w:szCs w:val="24"/>
              </w:rPr>
              <w:t xml:space="preserve">Бензин для зажигалок высокой очистки </w:t>
            </w:r>
            <w:r w:rsidRPr="000D0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RUNS</w:t>
            </w:r>
            <w:r w:rsidRPr="000D076F">
              <w:rPr>
                <w:rFonts w:ascii="Times New Roman" w:hAnsi="Times New Roman" w:cs="Times New Roman"/>
                <w:sz w:val="24"/>
                <w:szCs w:val="24"/>
              </w:rPr>
              <w:t xml:space="preserve">, 133 мл 1-001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</w:tr>
      <w:tr w:rsidR="000D076F" w:rsidRPr="000D076F" w:rsidTr="00AA68A7">
        <w:trPr>
          <w:cantSplit/>
        </w:trPr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2" w:firstLine="49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b/>
                <w:sz w:val="20"/>
                <w:szCs w:val="20"/>
              </w:rPr>
              <w:t>366,00</w:t>
            </w:r>
          </w:p>
        </w:tc>
      </w:tr>
    </w:tbl>
    <w:p w:rsidR="00783D6C" w:rsidRPr="00783D6C" w:rsidRDefault="00783D6C" w:rsidP="00783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76F" w:rsidRPr="000D076F" w:rsidRDefault="000D076F" w:rsidP="000D0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0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   39-21  от  « 19 » февраля  2021 г.</w:t>
      </w:r>
    </w:p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D076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6"/>
        <w:gridCol w:w="1134"/>
        <w:gridCol w:w="851"/>
        <w:gridCol w:w="1557"/>
        <w:gridCol w:w="1985"/>
      </w:tblGrid>
      <w:tr w:rsidR="000D076F" w:rsidRPr="000D076F" w:rsidTr="00AA68A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D076F" w:rsidRPr="000D076F" w:rsidTr="00AA68A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6F" w:rsidRPr="000D076F" w:rsidRDefault="000D076F" w:rsidP="000D076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0D076F">
              <w:rPr>
                <w:rFonts w:ascii="Times New Roman" w:hAnsi="Times New Roman" w:cs="Times New Roman"/>
              </w:rPr>
              <w:t>Средство от насекомых «</w:t>
            </w:r>
            <w:proofErr w:type="spellStart"/>
            <w:r w:rsidRPr="000D076F">
              <w:rPr>
                <w:rFonts w:ascii="Times New Roman" w:hAnsi="Times New Roman" w:cs="Times New Roman"/>
              </w:rPr>
              <w:t>Дихлофос</w:t>
            </w:r>
            <w:proofErr w:type="spellEnd"/>
            <w:r w:rsidRPr="000D076F">
              <w:rPr>
                <w:rFonts w:ascii="Times New Roman" w:hAnsi="Times New Roman" w:cs="Times New Roman"/>
              </w:rPr>
              <w:t xml:space="preserve">». 200 мл.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89,25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sz w:val="20"/>
                <w:szCs w:val="20"/>
              </w:rPr>
              <w:t>2158,00</w:t>
            </w:r>
          </w:p>
        </w:tc>
      </w:tr>
      <w:tr w:rsidR="000D076F" w:rsidRPr="000D076F" w:rsidTr="00AA68A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6F" w:rsidRPr="000D076F" w:rsidRDefault="000D076F" w:rsidP="000D076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0D076F">
              <w:rPr>
                <w:rFonts w:ascii="Times New Roman" w:hAnsi="Times New Roman" w:cs="Times New Roman"/>
              </w:rPr>
              <w:t>Средство от насекомых «Варан». 440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171,40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sz w:val="20"/>
                <w:szCs w:val="20"/>
              </w:rPr>
              <w:t>1371,20</w:t>
            </w:r>
          </w:p>
        </w:tc>
      </w:tr>
      <w:tr w:rsidR="000D076F" w:rsidRPr="000D076F" w:rsidTr="00AA68A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6F" w:rsidRPr="000D076F" w:rsidRDefault="000D076F" w:rsidP="000D076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0D076F">
              <w:rPr>
                <w:rFonts w:ascii="Times New Roman" w:hAnsi="Times New Roman" w:cs="Times New Roman"/>
              </w:rPr>
              <w:t xml:space="preserve">Пластины от моли </w:t>
            </w:r>
            <w:proofErr w:type="spellStart"/>
            <w:r w:rsidRPr="000D076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D076F">
              <w:rPr>
                <w:rFonts w:ascii="Times New Roman" w:hAnsi="Times New Roman" w:cs="Times New Roman"/>
              </w:rPr>
              <w:t>.</w:t>
            </w:r>
            <w:r w:rsidRPr="000D076F">
              <w:rPr>
                <w:rFonts w:ascii="Times New Roman" w:hAnsi="Times New Roman" w:cs="Times New Roman"/>
                <w:lang w:val="en-US"/>
              </w:rPr>
              <w:t>Klaus</w:t>
            </w:r>
            <w:r w:rsidRPr="000D076F">
              <w:rPr>
                <w:rFonts w:ascii="Times New Roman" w:hAnsi="Times New Roman" w:cs="Times New Roman"/>
              </w:rPr>
              <w:t xml:space="preserve"> 10 шт./упаковка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67,60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sz w:val="20"/>
                <w:szCs w:val="20"/>
              </w:rPr>
              <w:t>1352,00</w:t>
            </w:r>
          </w:p>
        </w:tc>
      </w:tr>
      <w:tr w:rsidR="000D076F" w:rsidRPr="000D076F" w:rsidTr="00AA68A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6F" w:rsidRPr="000D076F" w:rsidRDefault="000D076F" w:rsidP="000D076F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0D076F">
              <w:rPr>
                <w:rFonts w:ascii="Times New Roman" w:hAnsi="Times New Roman" w:cs="Times New Roman"/>
              </w:rPr>
              <w:t xml:space="preserve">Мыло туалетное  85 гр. «Дуру» Лаванда 4 </w:t>
            </w:r>
            <w:proofErr w:type="spellStart"/>
            <w:proofErr w:type="gramStart"/>
            <w:r w:rsidRPr="000D07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D076F">
              <w:rPr>
                <w:rFonts w:ascii="Times New Roman" w:hAnsi="Times New Roman" w:cs="Times New Roman"/>
              </w:rPr>
              <w:t>/</w:t>
            </w:r>
            <w:proofErr w:type="spellStart"/>
            <w:r w:rsidRPr="000D076F">
              <w:rPr>
                <w:rFonts w:ascii="Times New Roman" w:hAnsi="Times New Roman" w:cs="Times New Roman"/>
              </w:rPr>
              <w:t>уп</w:t>
            </w:r>
            <w:proofErr w:type="spellEnd"/>
            <w:r w:rsidRPr="000D07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0D076F" w:rsidRPr="000D076F" w:rsidTr="00AA68A7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F" w:rsidRPr="000D076F" w:rsidRDefault="000D076F" w:rsidP="000D076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76F">
              <w:rPr>
                <w:rFonts w:ascii="Times New Roman" w:hAnsi="Times New Roman" w:cs="Times New Roman"/>
                <w:sz w:val="20"/>
                <w:szCs w:val="20"/>
              </w:rPr>
              <w:t xml:space="preserve">Всего к оплате                                                                                                                                                       </w:t>
            </w:r>
            <w:r w:rsidRPr="000D076F">
              <w:rPr>
                <w:rFonts w:ascii="Times New Roman" w:hAnsi="Times New Roman" w:cs="Times New Roman"/>
                <w:b/>
                <w:sz w:val="20"/>
                <w:szCs w:val="20"/>
              </w:rPr>
              <w:t>5482,00</w:t>
            </w:r>
          </w:p>
        </w:tc>
      </w:tr>
    </w:tbl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076F" w:rsidRPr="000D076F" w:rsidRDefault="000D076F" w:rsidP="000D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37E9" w:rsidRDefault="002737E9" w:rsidP="002737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Расчет стоимости</w:t>
      </w:r>
    </w:p>
    <w:p w:rsidR="002737E9" w:rsidRDefault="002737E9" w:rsidP="002737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</w:p>
    <w:tbl>
      <w:tblPr>
        <w:tblW w:w="1031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2152"/>
        <w:gridCol w:w="2644"/>
        <w:gridCol w:w="1197"/>
        <w:gridCol w:w="675"/>
        <w:gridCol w:w="1693"/>
        <w:gridCol w:w="1559"/>
      </w:tblGrid>
      <w:tr w:rsidR="002737E9" w:rsidTr="00AA68A7">
        <w:trPr>
          <w:trHeight w:val="55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lastRenderedPageBreak/>
              <w:t>п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Вид услуг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Адрес объектов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Площадь,</w:t>
            </w:r>
            <w:r>
              <w:rPr>
                <w:b/>
                <w:color w:val="000000"/>
              </w:rPr>
              <w:br/>
              <w:t>кв.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Цена</w:t>
            </w:r>
          </w:p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 ед. изм., </w:t>
            </w:r>
            <w:r>
              <w:rPr>
                <w:b/>
                <w:color w:val="000000"/>
              </w:rPr>
              <w:lastRenderedPageBreak/>
              <w:t>руб.</w:t>
            </w:r>
          </w:p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Кратность мероприятий</w:t>
            </w:r>
          </w:p>
        </w:tc>
      </w:tr>
      <w:tr w:rsidR="002737E9" w:rsidTr="00AA68A7"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</w:p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по уничтожению грызунов (дератизация)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г. Киров, ул. </w:t>
            </w:r>
            <w:proofErr w:type="gramStart"/>
            <w:r w:rsidRPr="00246D3F">
              <w:rPr>
                <w:color w:val="000000"/>
              </w:rPr>
              <w:t>Спасская</w:t>
            </w:r>
            <w:proofErr w:type="gramEnd"/>
            <w:r w:rsidRPr="00246D3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дом </w:t>
            </w:r>
            <w:r w:rsidRPr="00246D3F"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 w:rsidRPr="00246D3F">
              <w:rPr>
                <w:color w:val="000000"/>
              </w:rPr>
              <w:t>2 485,20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 раз</w:t>
            </w:r>
          </w:p>
        </w:tc>
      </w:tr>
      <w:tr w:rsidR="002737E9" w:rsidTr="00AA68A7"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г. Киров, ул. </w:t>
            </w:r>
            <w:r w:rsidRPr="005B2F79">
              <w:rPr>
                <w:color w:val="000000"/>
              </w:rPr>
              <w:t>Горького,</w:t>
            </w:r>
            <w:r>
              <w:rPr>
                <w:color w:val="000000"/>
              </w:rPr>
              <w:br/>
              <w:t xml:space="preserve">дом </w:t>
            </w:r>
            <w:r w:rsidRPr="005B2F79">
              <w:rPr>
                <w:color w:val="000000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Pr="00246D3F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 w:rsidRPr="005B2F79">
              <w:rPr>
                <w:color w:val="000000"/>
              </w:rPr>
              <w:t>1 302,70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 раз</w:t>
            </w:r>
          </w:p>
        </w:tc>
      </w:tr>
      <w:tr w:rsidR="002737E9" w:rsidTr="00AA68A7"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г. Киров, ул. </w:t>
            </w:r>
            <w:r w:rsidRPr="005B2F79">
              <w:rPr>
                <w:color w:val="000000"/>
              </w:rPr>
              <w:t>Ленина,</w:t>
            </w:r>
            <w:r>
              <w:rPr>
                <w:color w:val="000000"/>
              </w:rPr>
              <w:br/>
              <w:t xml:space="preserve">дом </w:t>
            </w:r>
            <w:r w:rsidRPr="005B2F79">
              <w:rPr>
                <w:color w:val="000000"/>
              </w:rPr>
              <w:t>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Pr="00246D3F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 w:rsidRPr="005B2F79">
              <w:rPr>
                <w:color w:val="000000"/>
              </w:rPr>
              <w:t>135,00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 раз</w:t>
            </w:r>
          </w:p>
        </w:tc>
      </w:tr>
      <w:tr w:rsidR="002737E9" w:rsidTr="00AA68A7"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г. Киров, ул. В</w:t>
            </w:r>
            <w:r w:rsidRPr="005B2F79">
              <w:rPr>
                <w:color w:val="000000"/>
              </w:rPr>
              <w:t>олодарского,</w:t>
            </w:r>
            <w:r>
              <w:rPr>
                <w:color w:val="000000"/>
              </w:rPr>
              <w:t xml:space="preserve"> дом </w:t>
            </w:r>
            <w:r w:rsidRPr="005B2F79">
              <w:rPr>
                <w:color w:val="000000"/>
              </w:rPr>
              <w:t>44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Pr="00246D3F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 w:rsidRPr="005B2F79">
              <w:rPr>
                <w:color w:val="000000"/>
              </w:rPr>
              <w:t>129,70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 раз</w:t>
            </w:r>
          </w:p>
        </w:tc>
      </w:tr>
      <w:tr w:rsidR="002737E9" w:rsidTr="00AA68A7"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г. Киров, ул. </w:t>
            </w:r>
            <w:proofErr w:type="gramStart"/>
            <w:r w:rsidRPr="005B2F79">
              <w:rPr>
                <w:color w:val="000000"/>
              </w:rPr>
              <w:t>Красноармейская</w:t>
            </w:r>
            <w:proofErr w:type="gramEnd"/>
            <w:r w:rsidRPr="005B2F7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дом </w:t>
            </w:r>
            <w:r w:rsidRPr="005B2F79">
              <w:rPr>
                <w:color w:val="000000"/>
              </w:rPr>
              <w:t>1-а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Pr="00246D3F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 w:rsidRPr="005B2F79">
              <w:rPr>
                <w:color w:val="000000"/>
              </w:rPr>
              <w:t>271,50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 раз</w:t>
            </w:r>
          </w:p>
        </w:tc>
      </w:tr>
      <w:tr w:rsidR="002737E9" w:rsidTr="00AA68A7"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г. Киров, ул. </w:t>
            </w:r>
            <w:r w:rsidRPr="005B2F79">
              <w:rPr>
                <w:color w:val="000000"/>
              </w:rPr>
              <w:t>Березниковская,</w:t>
            </w:r>
            <w:r>
              <w:rPr>
                <w:color w:val="000000"/>
              </w:rPr>
              <w:t xml:space="preserve"> дом </w:t>
            </w:r>
            <w:r w:rsidRPr="005B2F79">
              <w:rPr>
                <w:color w:val="000000"/>
              </w:rPr>
              <w:t>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Pr="00246D3F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 w:rsidRPr="005B2F79">
              <w:rPr>
                <w:color w:val="000000"/>
              </w:rPr>
              <w:t>723,30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 раз</w:t>
            </w:r>
          </w:p>
        </w:tc>
      </w:tr>
      <w:tr w:rsidR="002737E9" w:rsidTr="00AA68A7">
        <w:trPr>
          <w:trHeight w:val="177"/>
        </w:trPr>
        <w:tc>
          <w:tcPr>
            <w:tcW w:w="10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E9" w:rsidRDefault="002737E9" w:rsidP="00AA68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ИТОГО:  21 653,35  </w:t>
            </w:r>
          </w:p>
        </w:tc>
      </w:tr>
    </w:tbl>
    <w:p w:rsidR="000873A5" w:rsidRDefault="002737E9">
      <w:r>
        <w:rPr>
          <w:b/>
          <w:color w:val="000000"/>
        </w:rPr>
        <w:br/>
      </w:r>
    </w:p>
    <w:sectPr w:rsidR="000873A5" w:rsidSect="00C36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90D"/>
    <w:multiLevelType w:val="hybridMultilevel"/>
    <w:tmpl w:val="EACE7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B9"/>
    <w:rsid w:val="000871A1"/>
    <w:rsid w:val="000873A5"/>
    <w:rsid w:val="000D076F"/>
    <w:rsid w:val="00123265"/>
    <w:rsid w:val="00146184"/>
    <w:rsid w:val="001710BA"/>
    <w:rsid w:val="001E7A10"/>
    <w:rsid w:val="00271102"/>
    <w:rsid w:val="002737E9"/>
    <w:rsid w:val="002E48CE"/>
    <w:rsid w:val="004940D8"/>
    <w:rsid w:val="0052105B"/>
    <w:rsid w:val="005E6E90"/>
    <w:rsid w:val="00684E3C"/>
    <w:rsid w:val="0072320C"/>
    <w:rsid w:val="00783D6C"/>
    <w:rsid w:val="008504A9"/>
    <w:rsid w:val="00941900"/>
    <w:rsid w:val="009F229A"/>
    <w:rsid w:val="00B11651"/>
    <w:rsid w:val="00B87D6E"/>
    <w:rsid w:val="00C36BB9"/>
    <w:rsid w:val="00E50064"/>
    <w:rsid w:val="00E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6B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C3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6B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C3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5</cp:revision>
  <dcterms:created xsi:type="dcterms:W3CDTF">2021-03-16T06:39:00Z</dcterms:created>
  <dcterms:modified xsi:type="dcterms:W3CDTF">2021-03-16T13:22:00Z</dcterms:modified>
</cp:coreProperties>
</file>