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7" w:rsidRPr="000B50C7" w:rsidRDefault="00400337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</w:t>
      </w:r>
      <w:r w:rsidR="00E92A2E">
        <w:rPr>
          <w:rFonts w:ascii="Times New Roman" w:hAnsi="Times New Roman" w:cs="Times New Roman"/>
          <w:b/>
          <w:sz w:val="24"/>
          <w:szCs w:val="24"/>
        </w:rPr>
        <w:t xml:space="preserve"> № 5</w:t>
      </w:r>
    </w:p>
    <w:p w:rsidR="000B50C7" w:rsidRPr="000B50C7" w:rsidRDefault="00AC6AAE" w:rsidP="000B5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противодействию коррупции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г. Киров</w:t>
      </w:r>
      <w:r w:rsidRPr="000B50C7">
        <w:rPr>
          <w:rFonts w:ascii="Times New Roman" w:hAnsi="Times New Roman" w:cs="Times New Roman"/>
          <w:sz w:val="24"/>
          <w:szCs w:val="24"/>
        </w:rPr>
        <w:tab/>
      </w:r>
      <w:r w:rsidRPr="000B50C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64B6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0210">
        <w:rPr>
          <w:rFonts w:ascii="Times New Roman" w:hAnsi="Times New Roman" w:cs="Times New Roman"/>
          <w:sz w:val="24"/>
          <w:szCs w:val="24"/>
        </w:rPr>
        <w:t xml:space="preserve"> 29.09</w:t>
      </w:r>
      <w:r w:rsidRPr="000B50C7">
        <w:rPr>
          <w:rFonts w:ascii="Times New Roman" w:hAnsi="Times New Roman" w:cs="Times New Roman"/>
          <w:sz w:val="24"/>
          <w:szCs w:val="24"/>
        </w:rPr>
        <w:t>.2025г.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400337" w:rsidRDefault="000B50C7" w:rsidP="00400337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Комиссия по противодействию коррупции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B50C7" w:rsidRPr="000B50C7" w:rsidRDefault="000B50C7" w:rsidP="000B50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019A" w:rsidRDefault="000B50C7" w:rsidP="00BA02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1.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BA0210">
        <w:rPr>
          <w:rFonts w:ascii="Times New Roman" w:hAnsi="Times New Roman" w:cs="Times New Roman"/>
          <w:sz w:val="24"/>
          <w:szCs w:val="24"/>
        </w:rPr>
        <w:t>в за период с 05.06.2025г. по 29.09</w:t>
      </w:r>
      <w:r w:rsidR="00C6740D">
        <w:rPr>
          <w:rFonts w:ascii="Times New Roman" w:hAnsi="Times New Roman" w:cs="Times New Roman"/>
          <w:sz w:val="24"/>
          <w:szCs w:val="24"/>
        </w:rPr>
        <w:t>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Алабина»;</w:t>
      </w:r>
    </w:p>
    <w:p w:rsidR="00317084" w:rsidRDefault="00BA0210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17084">
        <w:rPr>
          <w:rFonts w:ascii="Times New Roman" w:hAnsi="Times New Roman" w:cs="Times New Roman"/>
          <w:sz w:val="24"/>
          <w:szCs w:val="24"/>
        </w:rPr>
        <w:t>. Отчет о 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РФ о противодействии коррупции (п. 2.9)</w:t>
      </w:r>
      <w:r w:rsidR="00A931FA">
        <w:rPr>
          <w:rFonts w:ascii="Times New Roman" w:hAnsi="Times New Roman" w:cs="Times New Roman"/>
          <w:sz w:val="24"/>
          <w:szCs w:val="24"/>
        </w:rPr>
        <w:t>;</w:t>
      </w:r>
    </w:p>
    <w:p w:rsidR="0015607E" w:rsidRDefault="00BB716F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5607E">
        <w:rPr>
          <w:rFonts w:ascii="Times New Roman" w:hAnsi="Times New Roman" w:cs="Times New Roman"/>
          <w:sz w:val="24"/>
          <w:szCs w:val="24"/>
        </w:rPr>
        <w:t>. Организация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</w:t>
      </w:r>
      <w:r w:rsidR="00257774">
        <w:rPr>
          <w:rFonts w:ascii="Times New Roman" w:hAnsi="Times New Roman" w:cs="Times New Roman"/>
          <w:sz w:val="24"/>
          <w:szCs w:val="24"/>
        </w:rPr>
        <w:t xml:space="preserve"> (2.6)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716F" w:rsidRDefault="00BB716F" w:rsidP="000B50C7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B50C7">
        <w:rPr>
          <w:rFonts w:ascii="Times New Roman" w:hAnsi="Times New Roman" w:cs="Times New Roman"/>
          <w:sz w:val="24"/>
          <w:szCs w:val="24"/>
        </w:rPr>
        <w:t>Обеспечение работы телефона доверия 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(п.4.3).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 w:rsidR="00281818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который представил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52765D">
        <w:rPr>
          <w:rFonts w:ascii="Times New Roman" w:hAnsi="Times New Roman" w:cs="Times New Roman"/>
          <w:sz w:val="24"/>
          <w:szCs w:val="24"/>
        </w:rPr>
        <w:t>в за период с 09.01.2025г. по 04</w:t>
      </w:r>
      <w:r w:rsidR="00C6740D">
        <w:rPr>
          <w:rFonts w:ascii="Times New Roman" w:hAnsi="Times New Roman" w:cs="Times New Roman"/>
          <w:sz w:val="24"/>
          <w:szCs w:val="24"/>
        </w:rPr>
        <w:t>.06.2025г.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564B60" w:rsidRPr="00564B60" w:rsidRDefault="00564B6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В результате анализа инфор</w:t>
      </w:r>
      <w:r w:rsidR="00486011">
        <w:rPr>
          <w:rFonts w:ascii="Times New Roman" w:hAnsi="Times New Roman" w:cs="Times New Roman"/>
          <w:sz w:val="24"/>
          <w:szCs w:val="24"/>
        </w:rPr>
        <w:t>маци</w:t>
      </w:r>
      <w:r w:rsidR="00BA0210">
        <w:rPr>
          <w:rFonts w:ascii="Times New Roman" w:hAnsi="Times New Roman" w:cs="Times New Roman"/>
          <w:sz w:val="24"/>
          <w:szCs w:val="24"/>
        </w:rPr>
        <w:t>и за период с 05.06.2025г. по 29.09</w:t>
      </w:r>
      <w:r w:rsidR="00486011">
        <w:rPr>
          <w:rFonts w:ascii="Times New Roman" w:hAnsi="Times New Roman" w:cs="Times New Roman"/>
          <w:sz w:val="24"/>
          <w:szCs w:val="24"/>
        </w:rPr>
        <w:t>.2025г.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необходимой для проведения оценки коррупционных рисков установлено следующее: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сообщений о наличии признаков коррупционного поведения в деятельности руководителей и работников учреждения не зафиксированы;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уведомлений о возникновении личной заинтересованности, которая приводит или может привести, к конфликту интересов не поступало;</w:t>
      </w:r>
    </w:p>
    <w:p w:rsidR="00C6740D" w:rsidRPr="00C6740D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 xml:space="preserve">- вопросы по урегулированию конфликта интересов не рассматривались, ввиду отсутствия оснований. </w:t>
      </w:r>
    </w:p>
    <w:p w:rsidR="00C6740D" w:rsidRDefault="00C6740D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17084" w:rsidRDefault="00317084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BA0210">
        <w:rPr>
          <w:rFonts w:ascii="Times New Roman" w:eastAsiaTheme="minorHAnsi" w:hAnsi="Times New Roman" w:cs="Times New Roman"/>
          <w:b/>
          <w:sz w:val="24"/>
          <w:szCs w:val="24"/>
        </w:rPr>
        <w:t>По второму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вопросу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повестки дня слушали заместителя директора по административно-хозяйственной работе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Скрипченко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Валерия Владимировича, а так же юрисконсульта Огнева Александра Сергеевича, которые представили отчет о проведении консультативно-методичес</w:t>
      </w:r>
      <w:r w:rsidR="00BA0210">
        <w:rPr>
          <w:rFonts w:ascii="Times New Roman" w:eastAsiaTheme="minorHAnsi" w:hAnsi="Times New Roman" w:cs="Times New Roman"/>
          <w:sz w:val="24"/>
          <w:szCs w:val="24"/>
        </w:rPr>
        <w:t>кого совещания 27.08.2025г., направленного</w:t>
      </w:r>
      <w:r w:rsidR="00A931FA">
        <w:rPr>
          <w:rFonts w:ascii="Times New Roman" w:eastAsiaTheme="minorHAnsi" w:hAnsi="Times New Roman" w:cs="Times New Roman"/>
          <w:sz w:val="24"/>
          <w:szCs w:val="24"/>
        </w:rPr>
        <w:t xml:space="preserve"> на </w:t>
      </w:r>
      <w:r>
        <w:rPr>
          <w:rFonts w:ascii="Times New Roman" w:eastAsiaTheme="minorHAnsi" w:hAnsi="Times New Roman" w:cs="Times New Roman"/>
          <w:sz w:val="24"/>
          <w:szCs w:val="24"/>
        </w:rPr>
        <w:t>информирование работников, участвующих в осуществлении закупок</w:t>
      </w:r>
      <w:r w:rsidR="00A931FA">
        <w:rPr>
          <w:rFonts w:ascii="Times New Roman" w:eastAsiaTheme="minorHAnsi" w:hAnsi="Times New Roman" w:cs="Times New Roman"/>
          <w:sz w:val="24"/>
          <w:szCs w:val="24"/>
        </w:rPr>
        <w:t>, о положения законодательства РФ о противодействии коррупции.</w:t>
      </w: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A931FA" w:rsidRDefault="00A931FA" w:rsidP="007F42CF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коррупции в части правового просвещения р</w:t>
      </w:r>
      <w:r w:rsidR="00D1723C">
        <w:rPr>
          <w:rFonts w:ascii="Times New Roman" w:eastAsiaTheme="minorHAnsi" w:hAnsi="Times New Roman" w:cs="Times New Roman"/>
          <w:sz w:val="24"/>
          <w:szCs w:val="24"/>
        </w:rPr>
        <w:t>аботника учреждения, а именно, И</w:t>
      </w:r>
      <w:r>
        <w:rPr>
          <w:rFonts w:ascii="Times New Roman" w:eastAsiaTheme="minorHAnsi" w:hAnsi="Times New Roman" w:cs="Times New Roman"/>
          <w:sz w:val="24"/>
          <w:szCs w:val="24"/>
        </w:rPr>
        <w:t>нженера участвующего в ос</w:t>
      </w:r>
      <w:r w:rsidR="00D1723C">
        <w:rPr>
          <w:rFonts w:ascii="Times New Roman" w:eastAsiaTheme="minorHAnsi" w:hAnsi="Times New Roman" w:cs="Times New Roman"/>
          <w:sz w:val="24"/>
          <w:szCs w:val="24"/>
        </w:rPr>
        <w:t>ущ</w:t>
      </w:r>
      <w:r w:rsidR="00BA0210">
        <w:rPr>
          <w:rFonts w:ascii="Times New Roman" w:eastAsiaTheme="minorHAnsi" w:hAnsi="Times New Roman" w:cs="Times New Roman"/>
          <w:sz w:val="24"/>
          <w:szCs w:val="24"/>
        </w:rPr>
        <w:t>ествлении закупок, 27.08.2025г., в 9:30 проведено консультативно-методическое совещания, направленное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на информирование о действующих положениях законодательства РФ о противодействии коррупции. </w:t>
      </w:r>
      <w:proofErr w:type="gramEnd"/>
    </w:p>
    <w:p w:rsidR="00BA222E" w:rsidRDefault="00BA222E" w:rsidP="00BA0210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B50C7" w:rsidRDefault="00BA0210" w:rsidP="0054254C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По третьему</w:t>
      </w:r>
      <w:r w:rsidR="0054254C">
        <w:rPr>
          <w:rFonts w:ascii="Times New Roman" w:eastAsiaTheme="minorHAnsi" w:hAnsi="Times New Roman" w:cs="Times New Roman"/>
          <w:b/>
          <w:sz w:val="24"/>
          <w:szCs w:val="24"/>
        </w:rPr>
        <w:t xml:space="preserve"> вопросу </w:t>
      </w:r>
      <w:r w:rsidR="0054254C">
        <w:rPr>
          <w:rFonts w:ascii="Times New Roman" w:eastAsiaTheme="minorHAnsi" w:hAnsi="Times New Roman" w:cs="Times New Roman"/>
          <w:sz w:val="24"/>
          <w:szCs w:val="24"/>
        </w:rPr>
        <w:t xml:space="preserve">повестки дня слушали председателя комиссии по </w:t>
      </w:r>
      <w:proofErr w:type="spellStart"/>
      <w:r w:rsidR="0054254C">
        <w:rPr>
          <w:rFonts w:ascii="Times New Roman" w:eastAsiaTheme="minorHAnsi" w:hAnsi="Times New Roman" w:cs="Times New Roman"/>
          <w:sz w:val="24"/>
          <w:szCs w:val="24"/>
        </w:rPr>
        <w:t>антикоррупционной</w:t>
      </w:r>
      <w:proofErr w:type="spellEnd"/>
      <w:r w:rsidR="0054254C">
        <w:rPr>
          <w:rFonts w:ascii="Times New Roman" w:eastAsiaTheme="minorHAnsi" w:hAnsi="Times New Roman" w:cs="Times New Roman"/>
          <w:sz w:val="24"/>
          <w:szCs w:val="24"/>
        </w:rPr>
        <w:t xml:space="preserve"> политике </w:t>
      </w:r>
      <w:proofErr w:type="spellStart"/>
      <w:r w:rsidR="0054254C">
        <w:rPr>
          <w:rFonts w:ascii="Times New Roman" w:eastAsiaTheme="minorHAnsi" w:hAnsi="Times New Roman" w:cs="Times New Roman"/>
          <w:sz w:val="24"/>
          <w:szCs w:val="24"/>
        </w:rPr>
        <w:t>Скрипченко</w:t>
      </w:r>
      <w:proofErr w:type="spellEnd"/>
      <w:r w:rsidR="0054254C">
        <w:rPr>
          <w:rFonts w:ascii="Times New Roman" w:eastAsiaTheme="minorHAnsi" w:hAnsi="Times New Roman" w:cs="Times New Roman"/>
          <w:sz w:val="24"/>
          <w:szCs w:val="24"/>
        </w:rPr>
        <w:t xml:space="preserve"> Валерия Владимировича,</w:t>
      </w:r>
      <w:r w:rsidR="00B672F0">
        <w:rPr>
          <w:rFonts w:ascii="Times New Roman" w:eastAsiaTheme="minorHAnsi" w:hAnsi="Times New Roman" w:cs="Times New Roman"/>
          <w:sz w:val="24"/>
          <w:szCs w:val="24"/>
        </w:rPr>
        <w:t xml:space="preserve"> который доложил о прохождении </w:t>
      </w:r>
      <w:proofErr w:type="gramStart"/>
      <w:r w:rsidR="00B672F0">
        <w:rPr>
          <w:rFonts w:ascii="Times New Roman" w:eastAsiaTheme="minorHAnsi" w:hAnsi="Times New Roman" w:cs="Times New Roman"/>
          <w:sz w:val="24"/>
          <w:szCs w:val="24"/>
        </w:rPr>
        <w:t>обучения по</w:t>
      </w:r>
      <w:proofErr w:type="gramEnd"/>
      <w:r w:rsidR="00B672F0">
        <w:rPr>
          <w:rFonts w:ascii="Times New Roman" w:eastAsiaTheme="minorHAnsi" w:hAnsi="Times New Roman" w:cs="Times New Roman"/>
          <w:sz w:val="24"/>
          <w:szCs w:val="24"/>
        </w:rPr>
        <w:t xml:space="preserve"> образовательным программам в области противодействия коррупции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в целях повышения квалификации работников учреждения, ответственных за профилактику коррупционных и иных правонарушений</w:t>
      </w:r>
      <w:r w:rsidR="00B672F0">
        <w:rPr>
          <w:rFonts w:ascii="Times New Roman" w:eastAsiaTheme="minorHAnsi" w:hAnsi="Times New Roman" w:cs="Times New Roman"/>
          <w:sz w:val="24"/>
          <w:szCs w:val="24"/>
        </w:rPr>
        <w:t xml:space="preserve"> в Учреждении.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54254C" w:rsidRDefault="0054254C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F5752" w:rsidRDefault="004F5752" w:rsidP="004F5752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Форма представления – </w:t>
      </w:r>
      <w:proofErr w:type="gramStart"/>
      <w:r>
        <w:rPr>
          <w:rFonts w:ascii="Times New Roman" w:eastAsiaTheme="minorHAnsi" w:hAnsi="Times New Roman" w:cs="Times New Roman"/>
          <w:i/>
          <w:sz w:val="24"/>
          <w:szCs w:val="24"/>
        </w:rPr>
        <w:t>устный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</w:rPr>
        <w:t>.</w:t>
      </w:r>
    </w:p>
    <w:p w:rsidR="0054254C" w:rsidRDefault="0054254C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F5752" w:rsidRDefault="004F5752" w:rsidP="00F01A02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Для организации повышения квалификации работников учреждения, ответственных за профилактику коррупционных и иных пр</w:t>
      </w:r>
      <w:r w:rsidR="00CE3C0B">
        <w:rPr>
          <w:rFonts w:ascii="Times New Roman" w:eastAsiaTheme="minorHAnsi" w:hAnsi="Times New Roman" w:cs="Times New Roman"/>
          <w:sz w:val="24"/>
          <w:szCs w:val="24"/>
        </w:rPr>
        <w:t>авонарушен</w:t>
      </w:r>
      <w:r w:rsidR="005D3B8F">
        <w:rPr>
          <w:rFonts w:ascii="Times New Roman" w:eastAsiaTheme="minorHAnsi" w:hAnsi="Times New Roman" w:cs="Times New Roman"/>
          <w:sz w:val="24"/>
          <w:szCs w:val="24"/>
        </w:rPr>
        <w:t xml:space="preserve">ий прошли обучение в Волго-Вятском институте (филиале) федерального государственного автономного образовательного учреждения высшего образования «Московский государственный юридический университет имени О.Е. </w:t>
      </w:r>
      <w:proofErr w:type="spellStart"/>
      <w:r w:rsidR="005D3B8F">
        <w:rPr>
          <w:rFonts w:ascii="Times New Roman" w:eastAsiaTheme="minorHAnsi" w:hAnsi="Times New Roman" w:cs="Times New Roman"/>
          <w:sz w:val="24"/>
          <w:szCs w:val="24"/>
        </w:rPr>
        <w:t>Кутафина</w:t>
      </w:r>
      <w:proofErr w:type="spellEnd"/>
      <w:r w:rsidR="005D3B8F">
        <w:rPr>
          <w:rFonts w:ascii="Times New Roman" w:eastAsiaTheme="minorHAnsi" w:hAnsi="Times New Roman" w:cs="Times New Roman"/>
          <w:sz w:val="24"/>
          <w:szCs w:val="24"/>
        </w:rPr>
        <w:t xml:space="preserve"> (МГЮА)»</w:t>
      </w:r>
      <w:r w:rsidR="00CE3C0B">
        <w:rPr>
          <w:rFonts w:ascii="Times New Roman" w:eastAsiaTheme="minorHAnsi" w:hAnsi="Times New Roman" w:cs="Times New Roman"/>
          <w:sz w:val="24"/>
          <w:szCs w:val="24"/>
        </w:rPr>
        <w:t xml:space="preserve"> по образовательной программе </w:t>
      </w:r>
      <w:r w:rsidR="005D3B8F">
        <w:rPr>
          <w:rFonts w:ascii="Times New Roman" w:eastAsiaTheme="minorHAnsi" w:hAnsi="Times New Roman" w:cs="Times New Roman"/>
          <w:sz w:val="24"/>
          <w:szCs w:val="24"/>
        </w:rPr>
        <w:t>повышения квалификации</w:t>
      </w:r>
      <w:r w:rsidR="00B672F0">
        <w:rPr>
          <w:rFonts w:ascii="Times New Roman" w:eastAsiaTheme="minorHAnsi" w:hAnsi="Times New Roman" w:cs="Times New Roman"/>
          <w:sz w:val="24"/>
          <w:szCs w:val="24"/>
        </w:rPr>
        <w:t>:</w:t>
      </w:r>
      <w:r w:rsidR="005D3B8F">
        <w:rPr>
          <w:rFonts w:ascii="Times New Roman" w:eastAsiaTheme="minorHAnsi" w:hAnsi="Times New Roman" w:cs="Times New Roman"/>
          <w:sz w:val="24"/>
          <w:szCs w:val="24"/>
        </w:rPr>
        <w:t xml:space="preserve"> «Государственная политика в области противодействия коррупции»</w:t>
      </w:r>
      <w:r w:rsidR="00324844">
        <w:rPr>
          <w:rFonts w:ascii="Times New Roman" w:eastAsiaTheme="minorHAnsi" w:hAnsi="Times New Roman" w:cs="Times New Roman"/>
          <w:sz w:val="24"/>
          <w:szCs w:val="24"/>
        </w:rPr>
        <w:t>:</w:t>
      </w:r>
      <w:r w:rsidR="005D3B8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243926" w:rsidRDefault="00B672F0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Заместитель</w:t>
      </w:r>
      <w:r w:rsidR="00243926">
        <w:rPr>
          <w:rFonts w:ascii="Times New Roman" w:eastAsiaTheme="minorHAnsi" w:hAnsi="Times New Roman" w:cs="Times New Roman"/>
          <w:sz w:val="24"/>
          <w:szCs w:val="24"/>
        </w:rPr>
        <w:t xml:space="preserve"> директора по информационно</w:t>
      </w:r>
      <w:r>
        <w:rPr>
          <w:rFonts w:ascii="Times New Roman" w:eastAsiaTheme="minorHAnsi" w:hAnsi="Times New Roman" w:cs="Times New Roman"/>
          <w:sz w:val="24"/>
          <w:szCs w:val="24"/>
        </w:rPr>
        <w:t>-методической ра</w:t>
      </w:r>
      <w:r w:rsidR="00400337">
        <w:rPr>
          <w:rFonts w:ascii="Times New Roman" w:eastAsiaTheme="minorHAnsi" w:hAnsi="Times New Roman" w:cs="Times New Roman"/>
          <w:sz w:val="24"/>
          <w:szCs w:val="24"/>
        </w:rPr>
        <w:t>боте</w:t>
      </w:r>
      <w:r w:rsidR="00243926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243926" w:rsidRDefault="00B672F0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Главный</w:t>
      </w:r>
      <w:r w:rsidR="00243926">
        <w:rPr>
          <w:rFonts w:ascii="Times New Roman" w:eastAsiaTheme="minorHAnsi" w:hAnsi="Times New Roman" w:cs="Times New Roman"/>
          <w:sz w:val="24"/>
          <w:szCs w:val="24"/>
        </w:rPr>
        <w:t xml:space="preserve"> бухгалтер;</w:t>
      </w:r>
    </w:p>
    <w:p w:rsidR="00243926" w:rsidRDefault="00B672F0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Заведующий</w:t>
      </w:r>
      <w:r w:rsidR="002439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отделом краеведения</w:t>
      </w:r>
      <w:r w:rsidR="00243926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243926" w:rsidRDefault="00B672F0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Начальник</w:t>
      </w:r>
      <w:r w:rsidR="00400337">
        <w:rPr>
          <w:rFonts w:ascii="Times New Roman" w:eastAsiaTheme="minorHAnsi" w:hAnsi="Times New Roman" w:cs="Times New Roman"/>
          <w:sz w:val="24"/>
          <w:szCs w:val="24"/>
        </w:rPr>
        <w:t xml:space="preserve"> технического отдела</w:t>
      </w:r>
      <w:r w:rsidR="00F01A02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F01A02" w:rsidRDefault="00B672F0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- Юрисконс</w:t>
      </w:r>
      <w:r w:rsidR="00400337">
        <w:rPr>
          <w:rFonts w:ascii="Times New Roman" w:eastAsiaTheme="minorHAnsi" w:hAnsi="Times New Roman" w:cs="Times New Roman"/>
          <w:sz w:val="24"/>
          <w:szCs w:val="24"/>
        </w:rPr>
        <w:t>ульт</w:t>
      </w:r>
      <w:r w:rsidR="00F01A02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BB716F" w:rsidRDefault="00BB716F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B716F" w:rsidRPr="000B50C7" w:rsidRDefault="00BB716F" w:rsidP="00BB716F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одиннадцатому</w:t>
      </w:r>
      <w:r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>
        <w:rPr>
          <w:rFonts w:ascii="Times New Roman" w:hAnsi="Times New Roman" w:cs="Times New Roman"/>
          <w:sz w:val="24"/>
          <w:szCs w:val="24"/>
        </w:rPr>
        <w:t xml:space="preserve">и заместителя директора по административно-хозяйственной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Скрипченко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 Владимировича 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про обеспечение работ</w:t>
      </w:r>
      <w:r>
        <w:rPr>
          <w:rFonts w:ascii="Times New Roman" w:hAnsi="Times New Roman" w:cs="Times New Roman"/>
          <w:sz w:val="24"/>
          <w:szCs w:val="24"/>
        </w:rPr>
        <w:t>ы телефона доверия в учреждении</w:t>
      </w:r>
      <w:r w:rsidRPr="000B50C7">
        <w:rPr>
          <w:rFonts w:ascii="Times New Roman" w:hAnsi="Times New Roman" w:cs="Times New Roman"/>
          <w:sz w:val="24"/>
          <w:szCs w:val="24"/>
        </w:rPr>
        <w:t>.</w:t>
      </w:r>
    </w:p>
    <w:p w:rsidR="00BB716F" w:rsidRPr="000B50C7" w:rsidRDefault="00BB716F" w:rsidP="00BB7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16F" w:rsidRPr="000B50C7" w:rsidRDefault="00BB716F" w:rsidP="00BB71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BB716F" w:rsidRPr="000B50C7" w:rsidRDefault="00BB716F" w:rsidP="00BB716F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B716F" w:rsidRDefault="00BB716F" w:rsidP="00BB716F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На </w:t>
      </w:r>
      <w:r w:rsidRPr="000B50C7">
        <w:rPr>
          <w:rFonts w:ascii="Times New Roman" w:hAnsi="Times New Roman" w:cs="Times New Roman"/>
          <w:sz w:val="24"/>
          <w:szCs w:val="24"/>
        </w:rPr>
        <w:t xml:space="preserve">номер телефона доверия – (8332) 38-50-11, размещенный на сайте музея, 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сообщений от граждан и организаций сведений о фактах совершения ко</w:t>
      </w:r>
      <w:r>
        <w:rPr>
          <w:rFonts w:ascii="Times New Roman" w:eastAsiaTheme="minorHAnsi" w:hAnsi="Times New Roman" w:cs="Times New Roman"/>
          <w:sz w:val="24"/>
          <w:szCs w:val="24"/>
        </w:rPr>
        <w:t>ррупционных правонарушений за период с</w:t>
      </w:r>
      <w:r w:rsidR="006232FA">
        <w:rPr>
          <w:rFonts w:ascii="Times New Roman" w:eastAsiaTheme="minorHAnsi" w:hAnsi="Times New Roman" w:cs="Times New Roman"/>
          <w:sz w:val="24"/>
          <w:szCs w:val="24"/>
        </w:rPr>
        <w:t xml:space="preserve"> 05.06</w:t>
      </w:r>
      <w:r>
        <w:rPr>
          <w:rFonts w:ascii="Times New Roman" w:eastAsiaTheme="minorHAnsi" w:hAnsi="Times New Roman" w:cs="Times New Roman"/>
          <w:sz w:val="24"/>
          <w:szCs w:val="24"/>
        </w:rPr>
        <w:t>.2025г.</w:t>
      </w:r>
      <w:r w:rsidR="006232FA">
        <w:rPr>
          <w:rFonts w:ascii="Times New Roman" w:eastAsiaTheme="minorHAnsi" w:hAnsi="Times New Roman" w:cs="Times New Roman"/>
          <w:sz w:val="24"/>
          <w:szCs w:val="24"/>
        </w:rPr>
        <w:t xml:space="preserve"> по 29.09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>.2025</w:t>
      </w:r>
      <w:r>
        <w:rPr>
          <w:rFonts w:ascii="Times New Roman" w:eastAsiaTheme="minorHAnsi" w:hAnsi="Times New Roman" w:cs="Times New Roman"/>
          <w:sz w:val="24"/>
          <w:szCs w:val="24"/>
        </w:rPr>
        <w:t>г.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не поступало.</w:t>
      </w:r>
    </w:p>
    <w:p w:rsidR="00BB716F" w:rsidRDefault="00BB716F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4F5752" w:rsidRDefault="004F5752" w:rsidP="000B50C7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54254C" w:rsidRPr="000B50C7" w:rsidRDefault="0054254C" w:rsidP="000B50C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B50C7" w:rsidRDefault="000B50C7" w:rsidP="000B50C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F387F" w:rsidRDefault="00CF387F">
      <w:bookmarkStart w:id="0" w:name="_GoBack"/>
      <w:bookmarkEnd w:id="0"/>
    </w:p>
    <w:sectPr w:rsidR="00CF387F" w:rsidSect="00B8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B50C7"/>
    <w:rsid w:val="00056215"/>
    <w:rsid w:val="00087805"/>
    <w:rsid w:val="00093B1F"/>
    <w:rsid w:val="000B50C7"/>
    <w:rsid w:val="000C7147"/>
    <w:rsid w:val="000C71C6"/>
    <w:rsid w:val="000E5F1A"/>
    <w:rsid w:val="00121932"/>
    <w:rsid w:val="0015607E"/>
    <w:rsid w:val="001960D9"/>
    <w:rsid w:val="001D21E4"/>
    <w:rsid w:val="001E2861"/>
    <w:rsid w:val="001E6153"/>
    <w:rsid w:val="00224F3F"/>
    <w:rsid w:val="00243926"/>
    <w:rsid w:val="00257774"/>
    <w:rsid w:val="00281818"/>
    <w:rsid w:val="002C072D"/>
    <w:rsid w:val="002E011B"/>
    <w:rsid w:val="00302341"/>
    <w:rsid w:val="00310CA9"/>
    <w:rsid w:val="00317084"/>
    <w:rsid w:val="00324844"/>
    <w:rsid w:val="00343106"/>
    <w:rsid w:val="00343716"/>
    <w:rsid w:val="003976D3"/>
    <w:rsid w:val="003D1778"/>
    <w:rsid w:val="003E5DC2"/>
    <w:rsid w:val="00400337"/>
    <w:rsid w:val="00444DE9"/>
    <w:rsid w:val="004665C3"/>
    <w:rsid w:val="00486011"/>
    <w:rsid w:val="004E657F"/>
    <w:rsid w:val="004F5752"/>
    <w:rsid w:val="0052765D"/>
    <w:rsid w:val="00533A87"/>
    <w:rsid w:val="0054254C"/>
    <w:rsid w:val="00551FB8"/>
    <w:rsid w:val="00564B60"/>
    <w:rsid w:val="005D3B8F"/>
    <w:rsid w:val="005D4923"/>
    <w:rsid w:val="006232FA"/>
    <w:rsid w:val="006263D7"/>
    <w:rsid w:val="00652D52"/>
    <w:rsid w:val="006612C7"/>
    <w:rsid w:val="006A3B8E"/>
    <w:rsid w:val="006D3712"/>
    <w:rsid w:val="00711D1F"/>
    <w:rsid w:val="0073329B"/>
    <w:rsid w:val="007B229F"/>
    <w:rsid w:val="007F42CF"/>
    <w:rsid w:val="007F7F0B"/>
    <w:rsid w:val="00812B7C"/>
    <w:rsid w:val="00840D2A"/>
    <w:rsid w:val="008824CC"/>
    <w:rsid w:val="00920B55"/>
    <w:rsid w:val="00922B5B"/>
    <w:rsid w:val="009533E0"/>
    <w:rsid w:val="0096185C"/>
    <w:rsid w:val="009838E2"/>
    <w:rsid w:val="0099067C"/>
    <w:rsid w:val="00990915"/>
    <w:rsid w:val="009A7373"/>
    <w:rsid w:val="009B2858"/>
    <w:rsid w:val="009C4631"/>
    <w:rsid w:val="00A005E5"/>
    <w:rsid w:val="00A931FA"/>
    <w:rsid w:val="00AC6AAE"/>
    <w:rsid w:val="00AD2A1F"/>
    <w:rsid w:val="00AF019A"/>
    <w:rsid w:val="00B02B70"/>
    <w:rsid w:val="00B11042"/>
    <w:rsid w:val="00B13C93"/>
    <w:rsid w:val="00B20243"/>
    <w:rsid w:val="00B20273"/>
    <w:rsid w:val="00B37832"/>
    <w:rsid w:val="00B47F45"/>
    <w:rsid w:val="00B672F0"/>
    <w:rsid w:val="00B84FA4"/>
    <w:rsid w:val="00BA0210"/>
    <w:rsid w:val="00BA1F54"/>
    <w:rsid w:val="00BA222E"/>
    <w:rsid w:val="00BB716F"/>
    <w:rsid w:val="00BC53A4"/>
    <w:rsid w:val="00BE6726"/>
    <w:rsid w:val="00BF4C73"/>
    <w:rsid w:val="00C11BA0"/>
    <w:rsid w:val="00C14922"/>
    <w:rsid w:val="00C6740D"/>
    <w:rsid w:val="00C816CB"/>
    <w:rsid w:val="00CB3AD2"/>
    <w:rsid w:val="00CE3C0B"/>
    <w:rsid w:val="00CF387F"/>
    <w:rsid w:val="00D1723C"/>
    <w:rsid w:val="00DC21D0"/>
    <w:rsid w:val="00DE5A31"/>
    <w:rsid w:val="00E032B5"/>
    <w:rsid w:val="00E03A5A"/>
    <w:rsid w:val="00E74138"/>
    <w:rsid w:val="00E76099"/>
    <w:rsid w:val="00E92A2E"/>
    <w:rsid w:val="00E944D1"/>
    <w:rsid w:val="00EF14CC"/>
    <w:rsid w:val="00F01A02"/>
    <w:rsid w:val="00F2019F"/>
    <w:rsid w:val="00F5296B"/>
    <w:rsid w:val="00F56861"/>
    <w:rsid w:val="00F57E53"/>
    <w:rsid w:val="00F9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2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5C587-C7D0-4EF8-ACD3-1398DA05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8</cp:revision>
  <cp:lastPrinted>2025-06-09T10:12:00Z</cp:lastPrinted>
  <dcterms:created xsi:type="dcterms:W3CDTF">2025-09-09T14:46:00Z</dcterms:created>
  <dcterms:modified xsi:type="dcterms:W3CDTF">2025-11-25T06:06:00Z</dcterms:modified>
</cp:coreProperties>
</file>