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8E" w:rsidRPr="00702996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proofErr w:type="gramStart"/>
      <w:r w:rsidRPr="00702996">
        <w:rPr>
          <w:rFonts w:ascii="Times New Roman" w:hAnsi="Times New Roman" w:cs="Times New Roman"/>
          <w:b w:val="0"/>
          <w:color w:val="auto"/>
        </w:rPr>
        <w:t>УТВЕРЖДЕН</w:t>
      </w:r>
      <w:proofErr w:type="gramEnd"/>
    </w:p>
    <w:p w:rsidR="0086008E" w:rsidRPr="00702996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702996">
        <w:rPr>
          <w:rFonts w:ascii="Times New Roman" w:hAnsi="Times New Roman" w:cs="Times New Roman"/>
          <w:b w:val="0"/>
          <w:color w:val="auto"/>
        </w:rPr>
        <w:t>приказом директора КОГБУК «</w:t>
      </w:r>
      <w:proofErr w:type="gramStart"/>
      <w:r w:rsidRPr="00702996">
        <w:rPr>
          <w:rFonts w:ascii="Times New Roman" w:hAnsi="Times New Roman" w:cs="Times New Roman"/>
          <w:b w:val="0"/>
          <w:color w:val="auto"/>
        </w:rPr>
        <w:t>Кировский</w:t>
      </w:r>
      <w:proofErr w:type="gramEnd"/>
      <w:r w:rsidRPr="00702996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86008E" w:rsidRPr="00702996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702996">
        <w:rPr>
          <w:rFonts w:ascii="Times New Roman" w:hAnsi="Times New Roman" w:cs="Times New Roman"/>
          <w:b w:val="0"/>
          <w:color w:val="auto"/>
        </w:rPr>
        <w:t xml:space="preserve">областной краеведческий музей имени </w:t>
      </w:r>
    </w:p>
    <w:p w:rsidR="0086008E" w:rsidRPr="00702996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702996">
        <w:rPr>
          <w:rFonts w:ascii="Times New Roman" w:hAnsi="Times New Roman" w:cs="Times New Roman"/>
          <w:b w:val="0"/>
          <w:color w:val="auto"/>
        </w:rPr>
        <w:t>П.В. Алабина».</w:t>
      </w:r>
    </w:p>
    <w:p w:rsidR="0086008E" w:rsidRPr="00702996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702996">
        <w:rPr>
          <w:rFonts w:ascii="Times New Roman" w:hAnsi="Times New Roman" w:cs="Times New Roman"/>
          <w:b w:val="0"/>
          <w:color w:val="auto"/>
        </w:rPr>
        <w:t>от «26» декабря 2022  № 304</w:t>
      </w:r>
    </w:p>
    <w:p w:rsidR="0086008E" w:rsidRPr="00C04687" w:rsidRDefault="0086008E" w:rsidP="0086008E">
      <w:pPr>
        <w:spacing w:line="230" w:lineRule="auto"/>
        <w:jc w:val="center"/>
        <w:rPr>
          <w:szCs w:val="28"/>
        </w:rPr>
      </w:pPr>
    </w:p>
    <w:p w:rsidR="0086008E" w:rsidRPr="00832228" w:rsidRDefault="0086008E" w:rsidP="0086008E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</w:t>
      </w:r>
      <w:r w:rsidRPr="00832228">
        <w:rPr>
          <w:b/>
          <w:sz w:val="28"/>
          <w:szCs w:val="28"/>
        </w:rPr>
        <w:t xml:space="preserve">Т </w:t>
      </w:r>
    </w:p>
    <w:p w:rsidR="0086008E" w:rsidRDefault="0086008E" w:rsidP="0086008E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sz w:val="28"/>
          <w:szCs w:val="28"/>
        </w:rPr>
        <w:t xml:space="preserve">о выполнении Плана </w:t>
      </w:r>
      <w:r>
        <w:rPr>
          <w:b/>
          <w:sz w:val="28"/>
          <w:szCs w:val="28"/>
        </w:rPr>
        <w:t xml:space="preserve">мероприятий КОГБУК «Кировский областной краеведческий музей имени П.В. Алабина» </w:t>
      </w:r>
    </w:p>
    <w:p w:rsidR="0086008E" w:rsidRPr="00C25FB0" w:rsidRDefault="0086008E" w:rsidP="00860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</w:t>
      </w:r>
      <w:r w:rsidRPr="00832228">
        <w:rPr>
          <w:b/>
          <w:sz w:val="28"/>
          <w:szCs w:val="28"/>
        </w:rPr>
        <w:t xml:space="preserve"> коррупции </w:t>
      </w:r>
      <w:r>
        <w:rPr>
          <w:b/>
          <w:sz w:val="28"/>
          <w:szCs w:val="28"/>
        </w:rPr>
        <w:t xml:space="preserve">на 2024 год </w:t>
      </w:r>
    </w:p>
    <w:p w:rsidR="0086008E" w:rsidRDefault="0086008E" w:rsidP="0086008E">
      <w:pPr>
        <w:spacing w:line="230" w:lineRule="auto"/>
        <w:jc w:val="center"/>
        <w:rPr>
          <w:b/>
          <w:color w:val="000000"/>
          <w:sz w:val="28"/>
          <w:szCs w:val="28"/>
        </w:rPr>
      </w:pPr>
      <w:r w:rsidRPr="00832228">
        <w:rPr>
          <w:b/>
          <w:color w:val="000000"/>
          <w:sz w:val="28"/>
          <w:szCs w:val="28"/>
        </w:rPr>
        <w:t>за</w:t>
      </w:r>
      <w:r w:rsidRPr="00887F8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2  </w:t>
      </w:r>
      <w:r w:rsidRPr="00832228">
        <w:rPr>
          <w:b/>
          <w:color w:val="000000"/>
          <w:sz w:val="28"/>
          <w:szCs w:val="28"/>
        </w:rPr>
        <w:t>полугодие</w:t>
      </w:r>
      <w:r>
        <w:rPr>
          <w:b/>
          <w:color w:val="000000"/>
          <w:sz w:val="28"/>
          <w:szCs w:val="28"/>
        </w:rPr>
        <w:t xml:space="preserve"> (год)</w:t>
      </w:r>
      <w:r w:rsidRPr="008322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2024 года </w:t>
      </w:r>
    </w:p>
    <w:p w:rsidR="0086008E" w:rsidRPr="00EB00E0" w:rsidRDefault="0086008E" w:rsidP="0086008E">
      <w:pPr>
        <w:spacing w:line="230" w:lineRule="auto"/>
        <w:jc w:val="center"/>
        <w:rPr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2"/>
        <w:gridCol w:w="6095"/>
        <w:gridCol w:w="5812"/>
        <w:gridCol w:w="1701"/>
      </w:tblGrid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 w:rsidRPr="002C0B44">
              <w:rPr>
                <w:b/>
                <w:bCs/>
                <w:sz w:val="28"/>
                <w:szCs w:val="28"/>
              </w:rPr>
              <w:t>№</w:t>
            </w:r>
          </w:p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2C0B44">
              <w:rPr>
                <w:sz w:val="28"/>
                <w:szCs w:val="28"/>
              </w:rPr>
              <w:t>п</w:t>
            </w:r>
            <w:proofErr w:type="gramEnd"/>
            <w:r w:rsidRPr="002C0B44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C0B44">
              <w:rPr>
                <w:sz w:val="28"/>
                <w:szCs w:val="28"/>
              </w:rPr>
              <w:t>№</w:t>
            </w:r>
          </w:p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164BAA">
              <w:rPr>
                <w:sz w:val="24"/>
                <w:szCs w:val="24"/>
              </w:rPr>
              <w:t xml:space="preserve">пункта </w:t>
            </w:r>
            <w:r w:rsidRPr="002C0B44">
              <w:rPr>
                <w:sz w:val="28"/>
                <w:szCs w:val="28"/>
              </w:rPr>
              <w:t>Плана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C0B44">
              <w:rPr>
                <w:sz w:val="28"/>
                <w:szCs w:val="28"/>
              </w:rPr>
              <w:t xml:space="preserve">Информация </w:t>
            </w:r>
          </w:p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C0B44">
              <w:rPr>
                <w:sz w:val="28"/>
                <w:szCs w:val="28"/>
              </w:rPr>
              <w:t>о реализации мероприятия</w:t>
            </w:r>
          </w:p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C0B44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proofErr w:type="gramStart"/>
            <w:r w:rsidRPr="002C0B44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C0B44">
              <w:rPr>
                <w:sz w:val="28"/>
                <w:szCs w:val="28"/>
              </w:rPr>
              <w:t>чания</w:t>
            </w:r>
            <w:proofErr w:type="spellEnd"/>
            <w:proofErr w:type="gramEnd"/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5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Назначение должностных лиц, ответственных за профилактику коррупционных и иных нарушений в </w:t>
            </w:r>
            <w:r w:rsidRPr="00D50084">
              <w:rPr>
                <w:sz w:val="28"/>
                <w:szCs w:val="28"/>
              </w:rPr>
              <w:t>КОГБУК «Кировский областной краеведческий музей имени П.В. Алабина»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ind w:left="-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- о составе комиссии </w:t>
            </w:r>
            <w:r w:rsidRPr="00F42E4D">
              <w:rPr>
                <w:color w:val="000000"/>
                <w:sz w:val="28"/>
                <w:szCs w:val="28"/>
              </w:rPr>
              <w:t xml:space="preserve"> по противодействию коррупции в музее</w:t>
            </w:r>
            <w:r>
              <w:rPr>
                <w:color w:val="000000"/>
                <w:sz w:val="28"/>
                <w:szCs w:val="28"/>
              </w:rPr>
              <w:t xml:space="preserve">  –  оставить состав комиссии без изменений </w:t>
            </w:r>
            <w:r>
              <w:rPr>
                <w:sz w:val="28"/>
                <w:szCs w:val="28"/>
              </w:rPr>
              <w:t xml:space="preserve"> (протокол совещания  № 1 от 09.01.2024).</w:t>
            </w:r>
          </w:p>
          <w:p w:rsidR="0086008E" w:rsidRDefault="0086008E" w:rsidP="007F7C98">
            <w:pPr>
              <w:ind w:left="-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 – до 12.01.2024 г.</w:t>
            </w:r>
          </w:p>
          <w:p w:rsidR="0086008E" w:rsidRPr="002C0B44" w:rsidRDefault="0086008E" w:rsidP="007F7C98">
            <w:pPr>
              <w:ind w:left="-8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421A5C" w:rsidRDefault="0086008E" w:rsidP="007F7C98">
            <w:pPr>
              <w:ind w:left="-83"/>
              <w:rPr>
                <w:bCs/>
                <w:sz w:val="26"/>
                <w:szCs w:val="26"/>
              </w:rPr>
            </w:pPr>
            <w:r w:rsidRPr="00F42E4D">
              <w:rPr>
                <w:color w:val="000000"/>
                <w:sz w:val="24"/>
                <w:szCs w:val="24"/>
              </w:rPr>
              <w:t>Приказ от 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F42E4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42E4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42E4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F42E4D">
              <w:rPr>
                <w:color w:val="000000"/>
                <w:sz w:val="24"/>
                <w:szCs w:val="24"/>
              </w:rPr>
              <w:t xml:space="preserve">№  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F42E4D">
              <w:rPr>
                <w:color w:val="000000"/>
                <w:sz w:val="24"/>
                <w:szCs w:val="24"/>
              </w:rPr>
              <w:t xml:space="preserve">    «О    создании комиссии по противодействию коррупции в музее».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B0596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EB0596">
              <w:rPr>
                <w:sz w:val="28"/>
                <w:szCs w:val="28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B0596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 w:rsidRPr="00EB0596">
              <w:rPr>
                <w:sz w:val="28"/>
                <w:szCs w:val="28"/>
              </w:rPr>
              <w:t xml:space="preserve">Размещение (актуализация) на информационных стендах и сайте учреждения материалов по вопросам антикоррупционной деятельности учреждения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в 2024 году  своевременное обновление и размещение информации по антикоррупционной деятельности учреждения на информационной доске и официальном сайте музея  – слушали Кулик Е.Ю., специалиста по связям с общественностью. Формат представления устный (протокол совещания  № 1 от 09.01.2024).</w:t>
            </w:r>
          </w:p>
          <w:p w:rsidR="0086008E" w:rsidRPr="002C0B44" w:rsidRDefault="0086008E" w:rsidP="007F7C98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B0596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EB059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</w:t>
            </w:r>
            <w:r w:rsidRPr="00EB059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67AAC" w:rsidRDefault="0086008E" w:rsidP="007F7C98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D67AAC">
              <w:rPr>
                <w:sz w:val="28"/>
                <w:szCs w:val="28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Слушали Кулик Е.Ю., специалиста по связям с общественностью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 а</w:t>
            </w:r>
            <w:r w:rsidRPr="00D67AAC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>е</w:t>
            </w:r>
            <w:r w:rsidRPr="00D67AAC">
              <w:rPr>
                <w:sz w:val="28"/>
                <w:szCs w:val="28"/>
              </w:rPr>
              <w:t xml:space="preserve"> поступивших в учреждение обращений граждан и организаций </w:t>
            </w:r>
            <w:r>
              <w:rPr>
                <w:sz w:val="28"/>
                <w:szCs w:val="28"/>
              </w:rPr>
              <w:t xml:space="preserve">в 2023 году </w:t>
            </w:r>
            <w:r w:rsidRPr="00D67AAC">
              <w:rPr>
                <w:sz w:val="28"/>
                <w:szCs w:val="28"/>
              </w:rPr>
              <w:t>наличия в них информации о фактах коррупции со стороны работников учреждения</w:t>
            </w:r>
            <w:r>
              <w:rPr>
                <w:sz w:val="28"/>
                <w:szCs w:val="28"/>
              </w:rPr>
              <w:t xml:space="preserve"> не выявлено. Формат представления устный (протокол совещания  № 1 от 09.01.2024).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743BA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60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67AAC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7AAC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с  исполнением ими должностных обязанностей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</w:t>
            </w:r>
            <w:proofErr w:type="spellStart"/>
            <w:r>
              <w:rPr>
                <w:sz w:val="28"/>
                <w:szCs w:val="28"/>
              </w:rPr>
              <w:t>Коротаеву</w:t>
            </w:r>
            <w:proofErr w:type="spellEnd"/>
            <w:r>
              <w:rPr>
                <w:sz w:val="28"/>
                <w:szCs w:val="28"/>
              </w:rPr>
              <w:t xml:space="preserve"> И.В., секретаря руководителя, о получении подарка от ООО «Легат» (2 корзины с фруктами). Составлен протокол осмотра подарков (протокол № 2 от 16.01.2024) в присутствии комиссии (Осколкова Н.Ю., Потапенко Ю.В., Преображенская С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 xml:space="preserve">., Кулик Е.Ю., </w:t>
            </w: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И.В.). Велась видеосъемка.  16.01.2024 г. подарки были переданы в отдел «Приказная изба» на детское мероприятие (протокол совещания   № 2 от 16.01.2024).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4E89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Pr="005743BA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E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 w:rsidRPr="00133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usprofile.ru»)</w:t>
            </w:r>
            <w:proofErr w:type="gramEnd"/>
          </w:p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33E74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  <w:proofErr w:type="gramEnd"/>
          </w:p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Слушали Марьину Е.Н., специалиста по кадрам, о проведенной работе по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2.4., 2.8., 2.9., 2.10. Плана мероприятий на 2023-2024 гг. Формат представления устный (протокол совещания  № 3 от 06.02.2024, служебная записка Марьиной Е.Н. о проделанной работе прилагается).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4E89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55601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CF3DFA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DFA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</w:t>
            </w:r>
            <w:proofErr w:type="spellStart"/>
            <w:r>
              <w:rPr>
                <w:sz w:val="28"/>
                <w:szCs w:val="28"/>
              </w:rPr>
              <w:t>Тырышкину</w:t>
            </w:r>
            <w:proofErr w:type="spellEnd"/>
            <w:r>
              <w:rPr>
                <w:sz w:val="28"/>
                <w:szCs w:val="28"/>
              </w:rPr>
              <w:t xml:space="preserve"> Н.С., юрисконсульта, об утверждении Положения о конфликте интересов работников КОГБУК «Кировский областной краеведческий музей имени П.В. Алабина». </w:t>
            </w:r>
          </w:p>
          <w:p w:rsidR="0086008E" w:rsidRDefault="0086008E" w:rsidP="007F7C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 Положение утвердить (протокол совещания  № 4 от 07.03.2024).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  <w:r w:rsidRPr="00D35956">
              <w:rPr>
                <w:color w:val="000000"/>
              </w:rPr>
              <w:t xml:space="preserve">Приказ от 07.03.2024     </w:t>
            </w:r>
          </w:p>
          <w:p w:rsidR="0086008E" w:rsidRPr="00D35956" w:rsidRDefault="0086008E" w:rsidP="007F7C98">
            <w:pPr>
              <w:spacing w:line="230" w:lineRule="auto"/>
              <w:jc w:val="center"/>
            </w:pPr>
            <w:r w:rsidRPr="00D35956">
              <w:rPr>
                <w:color w:val="000000"/>
              </w:rPr>
              <w:t>№  66    «</w:t>
            </w:r>
            <w:r>
              <w:rPr>
                <w:color w:val="000000"/>
              </w:rPr>
              <w:t>О</w:t>
            </w:r>
            <w:r w:rsidRPr="00D35956">
              <w:t>б утверждении Положения о конфликте интересов работников КОГБУК «Кировский областной краеведческий музей имени П.В. Алабина»</w:t>
            </w:r>
            <w:r w:rsidRPr="00D35956">
              <w:rPr>
                <w:color w:val="000000"/>
              </w:rPr>
              <w:t>.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DFA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CC7815" w:rsidRDefault="0086008E" w:rsidP="007F7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815">
              <w:rPr>
                <w:sz w:val="28"/>
                <w:szCs w:val="28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CF3DFA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 представления – устный</w:t>
            </w:r>
            <w:r>
              <w:rPr>
                <w:sz w:val="28"/>
                <w:szCs w:val="28"/>
              </w:rPr>
              <w:t xml:space="preserve">). Руководствуясь модельным актом, направленным министерством культуры Кировской области письмом от 11.03.2024 № 599-57-01-16 провести работу по пересмотру локальных нормативных актов по предупреждению коррупции в учреждении, а также отмене (при необходимости) действующих в учреждении актов (отв. - юрисконсульт  </w:t>
            </w:r>
            <w:proofErr w:type="spellStart"/>
            <w:r>
              <w:rPr>
                <w:sz w:val="28"/>
                <w:szCs w:val="28"/>
              </w:rPr>
              <w:t>Тырышкина</w:t>
            </w:r>
            <w:proofErr w:type="spellEnd"/>
            <w:r>
              <w:rPr>
                <w:sz w:val="28"/>
                <w:szCs w:val="28"/>
              </w:rPr>
              <w:t xml:space="preserve"> Н.С., срок - до 16.04.2024).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0100F2">
              <w:rPr>
                <w:sz w:val="28"/>
                <w:szCs w:val="28"/>
              </w:rPr>
              <w:t xml:space="preserve">ротокол совещания  № </w:t>
            </w:r>
            <w:r>
              <w:rPr>
                <w:sz w:val="28"/>
                <w:szCs w:val="28"/>
              </w:rPr>
              <w:t>5</w:t>
            </w:r>
            <w:r w:rsidRPr="000100F2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2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).</w:t>
            </w:r>
            <w:proofErr w:type="gramEnd"/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</w:t>
            </w:r>
            <w:r>
              <w:rPr>
                <w:sz w:val="28"/>
                <w:szCs w:val="28"/>
              </w:rPr>
              <w:t>Ф</w:t>
            </w:r>
            <w:r w:rsidRPr="000100F2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, на еженедельном собрании с </w:t>
            </w:r>
            <w:proofErr w:type="gramStart"/>
            <w:r>
              <w:rPr>
                <w:sz w:val="28"/>
                <w:szCs w:val="28"/>
              </w:rPr>
              <w:t>заведующими отделов</w:t>
            </w:r>
            <w:proofErr w:type="gramEnd"/>
            <w:r>
              <w:rPr>
                <w:sz w:val="28"/>
                <w:szCs w:val="28"/>
              </w:rPr>
              <w:t xml:space="preserve"> – 12.03.2024 (п</w:t>
            </w:r>
            <w:r w:rsidRPr="000100F2">
              <w:rPr>
                <w:sz w:val="28"/>
                <w:szCs w:val="28"/>
              </w:rPr>
              <w:t xml:space="preserve">ротокол совещания </w:t>
            </w:r>
            <w:r>
              <w:rPr>
                <w:sz w:val="28"/>
                <w:szCs w:val="28"/>
              </w:rPr>
              <w:t xml:space="preserve">   </w:t>
            </w:r>
            <w:r w:rsidRPr="000100F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  <w:r w:rsidRPr="000100F2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2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текст выступления прилагается</w:t>
            </w:r>
            <w:r w:rsidRPr="000100F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Юрискон-сульту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Тырыш-киной</w:t>
            </w:r>
            <w:proofErr w:type="spellEnd"/>
            <w:r>
              <w:rPr>
                <w:sz w:val="28"/>
                <w:szCs w:val="28"/>
              </w:rPr>
              <w:t xml:space="preserve"> Н.С., срок - до 16.04.2024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366511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366511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366511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51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366511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511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</w:rPr>
              <w:t>П</w:t>
            </w:r>
            <w:r w:rsidRPr="00366511">
              <w:rPr>
                <w:rFonts w:eastAsiaTheme="minorHAnsi"/>
                <w:sz w:val="28"/>
                <w:szCs w:val="28"/>
              </w:rPr>
              <w:t>овышение уровня квалификации работников учреждения, ответственных за профилактику коррупционных и иных правонарушений</w:t>
            </w:r>
            <w:r>
              <w:rPr>
                <w:rFonts w:eastAsiaTheme="minorHAnsi"/>
                <w:sz w:val="28"/>
                <w:szCs w:val="28"/>
              </w:rPr>
              <w:t xml:space="preserve"> – прохождение семинара 11 апреля 2024 г.  по теме «Изменение законодательства о контрактной системе в 2024 году»  -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Тырыш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-</w:t>
            </w:r>
            <w:proofErr w:type="gramEnd"/>
          </w:p>
          <w:p w:rsidR="0086008E" w:rsidRPr="00366511" w:rsidRDefault="0086008E" w:rsidP="007F7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кина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Н.С., юрисконсульт,  Преображенская С.Б., инженер, контрактный управляющей,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Бессолицына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С.Г., начальник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технич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.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366511">
              <w:rPr>
                <w:sz w:val="22"/>
                <w:szCs w:val="22"/>
              </w:rPr>
              <w:t>Письмо министерства</w:t>
            </w:r>
            <w:r>
              <w:rPr>
                <w:sz w:val="22"/>
                <w:szCs w:val="22"/>
              </w:rPr>
              <w:t xml:space="preserve"> финансов Кировской области от 03.04.2024 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18933-53-21-03-л</w:t>
            </w:r>
          </w:p>
          <w:p w:rsidR="0086008E" w:rsidRPr="00366511" w:rsidRDefault="0086008E" w:rsidP="007F7C98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«О проведении семинара»</w:t>
            </w:r>
            <w:r w:rsidRPr="00366511">
              <w:rPr>
                <w:sz w:val="22"/>
                <w:szCs w:val="22"/>
              </w:rPr>
              <w:t xml:space="preserve"> 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DFA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  <w:p w:rsidR="0086008E" w:rsidRPr="00CF3DFA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 xml:space="preserve">Докладчик – </w:t>
            </w:r>
            <w:r>
              <w:rPr>
                <w:sz w:val="28"/>
                <w:szCs w:val="28"/>
              </w:rPr>
              <w:t xml:space="preserve">юрисконсульт  </w:t>
            </w:r>
            <w:proofErr w:type="spellStart"/>
            <w:r>
              <w:rPr>
                <w:sz w:val="28"/>
                <w:szCs w:val="28"/>
              </w:rPr>
              <w:t>Тырышкина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  <w:r w:rsidRPr="000100F2">
              <w:rPr>
                <w:sz w:val="28"/>
                <w:szCs w:val="28"/>
              </w:rPr>
              <w:t xml:space="preserve"> (формат представления – устный</w:t>
            </w:r>
            <w:r>
              <w:rPr>
                <w:sz w:val="28"/>
                <w:szCs w:val="28"/>
              </w:rPr>
              <w:t>). Руководствуясь модельным актом, направленным министерством культуры Кировской области письмом от 11.03.2024     № 599-57-01-16 утвердить новые локальные нормативные акты по предупреждению коррупции в учреждении, а также отменить ранее действующие в учреждении акты  П</w:t>
            </w:r>
            <w:r w:rsidRPr="000100F2">
              <w:rPr>
                <w:sz w:val="28"/>
                <w:szCs w:val="28"/>
              </w:rPr>
              <w:t xml:space="preserve">ротокол совещания  № </w:t>
            </w:r>
            <w:r>
              <w:rPr>
                <w:sz w:val="28"/>
                <w:szCs w:val="28"/>
              </w:rPr>
              <w:t>6</w:t>
            </w:r>
            <w:r w:rsidRPr="000100F2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8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7F7C98">
            <w:pPr>
              <w:spacing w:before="480"/>
              <w:rPr>
                <w:color w:val="000000"/>
              </w:rPr>
            </w:pPr>
            <w:r>
              <w:rPr>
                <w:sz w:val="22"/>
                <w:szCs w:val="22"/>
              </w:rPr>
              <w:t>Приказ от 18.04.2024 № 96 «О</w:t>
            </w:r>
            <w:r w:rsidRPr="00827872">
              <w:rPr>
                <w:sz w:val="22"/>
                <w:szCs w:val="22"/>
              </w:rPr>
              <w:t xml:space="preserve"> мерах по предупреждению коррупции в</w:t>
            </w:r>
            <w:r w:rsidRPr="00827872">
              <w:rPr>
                <w:b/>
                <w:sz w:val="22"/>
                <w:szCs w:val="22"/>
              </w:rPr>
              <w:t xml:space="preserve"> </w:t>
            </w:r>
            <w:r w:rsidRPr="00827872">
              <w:rPr>
                <w:color w:val="000000"/>
                <w:sz w:val="22"/>
                <w:szCs w:val="22"/>
              </w:rPr>
              <w:t>КОГБУК «Кировский областной краеведческий музей имени В.П. Алабина»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D37FC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C">
              <w:rPr>
                <w:rFonts w:ascii="Times New Roman" w:hAnsi="Times New Roman" w:cs="Times New Roman"/>
                <w:sz w:val="28"/>
                <w:szCs w:val="28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Специалисту по связям с общественностью Кулик Е.Ю. разместить новые локальные нормативные акты по предупреждению коррупции в учреждении до 19.04.2024 - П</w:t>
            </w:r>
            <w:r w:rsidRPr="000100F2">
              <w:rPr>
                <w:sz w:val="28"/>
                <w:szCs w:val="28"/>
              </w:rPr>
              <w:t xml:space="preserve">ротокол совещания  № </w:t>
            </w:r>
            <w:r>
              <w:rPr>
                <w:sz w:val="28"/>
                <w:szCs w:val="28"/>
              </w:rPr>
              <w:t>6</w:t>
            </w:r>
            <w:r w:rsidRPr="000100F2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8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befor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на сайте 18.04.2024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B8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комиссии по </w:t>
            </w:r>
            <w:r w:rsidRPr="00C75B8F">
              <w:rPr>
                <w:rFonts w:ascii="Times New Roman" w:hAnsi="Times New Roman" w:cs="Times New Roman"/>
                <w:sz w:val="28"/>
                <w:szCs w:val="28"/>
              </w:rPr>
              <w:br/>
              <w:t>соблюдению требований к служебному поведению и урегулированию конфликта интересов в учреждении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C75B8F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401916" w:rsidRDefault="0086008E" w:rsidP="007F7C98">
            <w:pPr>
              <w:jc w:val="both"/>
              <w:rPr>
                <w:sz w:val="28"/>
                <w:szCs w:val="28"/>
              </w:rPr>
            </w:pPr>
            <w:proofErr w:type="gramStart"/>
            <w:r w:rsidRPr="000100F2"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</w:t>
            </w:r>
            <w:r>
              <w:rPr>
                <w:sz w:val="28"/>
                <w:szCs w:val="28"/>
              </w:rPr>
              <w:t>Ф</w:t>
            </w:r>
            <w:r w:rsidRPr="000100F2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: зам. директора, зав. отделами – довести информацию до сотрудников отделов и </w:t>
            </w:r>
            <w:r w:rsidRPr="00401916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ить</w:t>
            </w:r>
            <w:r w:rsidRPr="00401916">
              <w:rPr>
                <w:sz w:val="28"/>
                <w:szCs w:val="28"/>
              </w:rPr>
              <w:t xml:space="preserve"> соблюдени</w:t>
            </w:r>
            <w:r>
              <w:rPr>
                <w:sz w:val="28"/>
                <w:szCs w:val="28"/>
              </w:rPr>
              <w:t>е</w:t>
            </w:r>
            <w:r w:rsidRPr="00401916">
              <w:rPr>
                <w:sz w:val="28"/>
                <w:szCs w:val="28"/>
              </w:rPr>
              <w:t xml:space="preserve"> работниками учреждения требований </w:t>
            </w:r>
            <w:r>
              <w:rPr>
                <w:sz w:val="28"/>
                <w:szCs w:val="28"/>
              </w:rPr>
              <w:t>з</w:t>
            </w:r>
            <w:r w:rsidRPr="00401916">
              <w:rPr>
                <w:sz w:val="28"/>
                <w:szCs w:val="28"/>
              </w:rPr>
              <w:t>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  <w:r>
              <w:rPr>
                <w:sz w:val="28"/>
                <w:szCs w:val="28"/>
              </w:rPr>
              <w:t xml:space="preserve"> (п</w:t>
            </w:r>
            <w:r w:rsidRPr="000100F2">
              <w:rPr>
                <w:sz w:val="28"/>
                <w:szCs w:val="28"/>
              </w:rPr>
              <w:t xml:space="preserve">ротокол совещания </w:t>
            </w:r>
            <w:r>
              <w:rPr>
                <w:sz w:val="28"/>
                <w:szCs w:val="28"/>
              </w:rPr>
              <w:t xml:space="preserve"> </w:t>
            </w:r>
            <w:r w:rsidRPr="000100F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26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текст выступления прилагается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86008E" w:rsidRPr="00C75B8F" w:rsidRDefault="0086008E" w:rsidP="007F7C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366511" w:rsidRDefault="0086008E" w:rsidP="007F7C98">
            <w:pPr>
              <w:jc w:val="both"/>
              <w:rPr>
                <w:color w:val="000000"/>
                <w:sz w:val="22"/>
                <w:szCs w:val="22"/>
              </w:rPr>
            </w:pPr>
            <w:r w:rsidRPr="00366511">
              <w:rPr>
                <w:sz w:val="22"/>
                <w:szCs w:val="22"/>
              </w:rPr>
              <w:t xml:space="preserve">П. 2.7. -доведение до работников </w:t>
            </w:r>
            <w:proofErr w:type="gramStart"/>
            <w:r w:rsidRPr="00366511">
              <w:rPr>
                <w:sz w:val="22"/>
                <w:szCs w:val="22"/>
              </w:rPr>
              <w:t>учреждения требований законодательства Российской Федерации</w:t>
            </w:r>
            <w:proofErr w:type="gramEnd"/>
            <w:r w:rsidRPr="00366511">
              <w:rPr>
                <w:sz w:val="22"/>
                <w:szCs w:val="22"/>
              </w:rPr>
              <w:t xml:space="preserve"> о предотвращении или урегулировании конфликта интересов, соблюдении требований к служебному поведению, о </w:t>
            </w:r>
            <w:r w:rsidRPr="00366511">
              <w:rPr>
                <w:sz w:val="22"/>
                <w:szCs w:val="22"/>
              </w:rPr>
              <w:lastRenderedPageBreak/>
              <w:t>порядке уведомления представителя работодателя (директора) о фактах обращения в целях склонения работника к совершению коррупционных правонарушений  о порядке сообщения о получении подарка….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DFA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6008E" w:rsidRPr="009F7699" w:rsidRDefault="0086008E" w:rsidP="007F7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7699">
              <w:rPr>
                <w:sz w:val="28"/>
                <w:szCs w:val="28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86008E" w:rsidRPr="00CF3DFA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100F2"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</w:t>
            </w:r>
            <w:r>
              <w:rPr>
                <w:sz w:val="28"/>
                <w:szCs w:val="28"/>
              </w:rPr>
              <w:t>Ф</w:t>
            </w:r>
            <w:r w:rsidRPr="000100F2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>: зам. директора, зав. отделами – ознакомление сотрудников музея об утверждении новых локальных нормативных актов по предупреждению коррупции в учреждении (приказ от  18.04.2024 № 96), обеспечение соблюдения работниками музея требований новых нормативных актов (п</w:t>
            </w:r>
            <w:r w:rsidRPr="000100F2">
              <w:rPr>
                <w:sz w:val="28"/>
                <w:szCs w:val="28"/>
              </w:rPr>
              <w:t xml:space="preserve">ротокол совещания </w:t>
            </w:r>
            <w:r>
              <w:rPr>
                <w:sz w:val="28"/>
                <w:szCs w:val="28"/>
              </w:rPr>
              <w:t xml:space="preserve"> </w:t>
            </w:r>
            <w:r w:rsidRPr="000100F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26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текст выступления прилагается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</w:p>
        </w:tc>
      </w:tr>
    </w:tbl>
    <w:p w:rsidR="0086008E" w:rsidRDefault="0086008E" w:rsidP="0086008E">
      <w:pPr>
        <w:jc w:val="center"/>
      </w:pPr>
      <w:r w:rsidRPr="003E4637">
        <w:rPr>
          <w:b/>
          <w:sz w:val="28"/>
          <w:szCs w:val="28"/>
        </w:rPr>
        <w:lastRenderedPageBreak/>
        <w:t>2 полугодие 202</w:t>
      </w:r>
      <w:r>
        <w:rPr>
          <w:b/>
          <w:sz w:val="28"/>
          <w:szCs w:val="28"/>
        </w:rPr>
        <w:t>4</w:t>
      </w:r>
      <w:r w:rsidRPr="003E4637">
        <w:rPr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2"/>
        <w:gridCol w:w="6093"/>
        <w:gridCol w:w="5814"/>
        <w:gridCol w:w="1701"/>
      </w:tblGrid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931B2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B2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учреждения отчета о выполнении Плана мероприятий по противодействию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00F2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r w:rsidRPr="000100F2">
              <w:rPr>
                <w:sz w:val="28"/>
                <w:szCs w:val="28"/>
              </w:rPr>
              <w:t>Скрипченко В.В., зам. директора по административно-хозяйственной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за 1 полугоди</w:t>
            </w:r>
            <w:proofErr w:type="gramStart"/>
            <w:r>
              <w:rPr>
                <w:color w:val="000000"/>
              </w:rPr>
              <w:t>е-</w:t>
            </w:r>
            <w:proofErr w:type="gramEnd"/>
            <w:r>
              <w:rPr>
                <w:color w:val="000000"/>
              </w:rPr>
              <w:t xml:space="preserve"> письмо от 02.07.2024 № 581/01-02 </w:t>
            </w:r>
          </w:p>
        </w:tc>
      </w:tr>
      <w:tr w:rsidR="0086008E" w:rsidRPr="00014E89" w:rsidTr="007F7C98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931B2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339">
              <w:rPr>
                <w:rFonts w:ascii="Times New Roman" w:hAnsi="Times New Roman"/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(формат – устный, протокол совещания  № </w:t>
            </w:r>
            <w:r>
              <w:rPr>
                <w:sz w:val="28"/>
                <w:szCs w:val="28"/>
              </w:rPr>
              <w:t>8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04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  <w:proofErr w:type="gramStart"/>
            <w:r w:rsidRPr="000100F2">
              <w:rPr>
                <w:sz w:val="28"/>
                <w:szCs w:val="28"/>
              </w:rPr>
              <w:t>Для проведения оценки коррупционных рисков, возникающих при исполнении</w:t>
            </w:r>
            <w:r w:rsidRPr="000100F2">
              <w:rPr>
                <w:sz w:val="28"/>
                <w:szCs w:val="28"/>
              </w:rPr>
              <w:tab/>
            </w:r>
            <w:r w:rsidRPr="000100F2">
              <w:rPr>
                <w:spacing w:val="-1"/>
                <w:sz w:val="28"/>
                <w:szCs w:val="28"/>
              </w:rPr>
              <w:t xml:space="preserve">служебных </w:t>
            </w:r>
            <w:r w:rsidRPr="000100F2">
              <w:rPr>
                <w:spacing w:val="-53"/>
                <w:sz w:val="28"/>
                <w:szCs w:val="28"/>
              </w:rPr>
              <w:t xml:space="preserve"> </w:t>
            </w:r>
            <w:r w:rsidRPr="000100F2">
              <w:rPr>
                <w:sz w:val="28"/>
                <w:szCs w:val="28"/>
              </w:rPr>
              <w:t>обязанностей и выявления в деятельности музея сфер, наиболее подверженных рискам совершения коррупционных правонарушений</w:t>
            </w:r>
            <w:r>
              <w:rPr>
                <w:sz w:val="28"/>
                <w:szCs w:val="28"/>
              </w:rPr>
              <w:t xml:space="preserve"> подготовить приказ об утверждении перечня должностей, замещение которых связано с коррупционными рисками.</w:t>
            </w:r>
            <w:r w:rsidRPr="000100F2">
              <w:rPr>
                <w:sz w:val="28"/>
                <w:szCs w:val="28"/>
              </w:rPr>
              <w:t xml:space="preserve">  </w:t>
            </w:r>
            <w:proofErr w:type="gramEnd"/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rPr>
                <w:color w:val="000000"/>
              </w:rPr>
            </w:pPr>
            <w:r w:rsidRPr="00E040AD">
              <w:rPr>
                <w:sz w:val="24"/>
                <w:szCs w:val="24"/>
              </w:rPr>
              <w:lastRenderedPageBreak/>
              <w:t xml:space="preserve">Срок исполнения – до </w:t>
            </w:r>
            <w:r>
              <w:rPr>
                <w:sz w:val="24"/>
                <w:szCs w:val="24"/>
              </w:rPr>
              <w:t>25</w:t>
            </w:r>
            <w:r w:rsidRPr="00E040AD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4</w:t>
            </w:r>
            <w:r w:rsidRPr="00E040AD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ED54EB">
              <w:rPr>
                <w:sz w:val="24"/>
                <w:szCs w:val="24"/>
              </w:rPr>
              <w:t xml:space="preserve">отв. - юрисконсульт  </w:t>
            </w:r>
            <w:proofErr w:type="spellStart"/>
            <w:r w:rsidRPr="00ED54EB">
              <w:rPr>
                <w:sz w:val="24"/>
                <w:szCs w:val="24"/>
              </w:rPr>
              <w:t>Тырышкина</w:t>
            </w:r>
            <w:proofErr w:type="spellEnd"/>
            <w:r w:rsidRPr="00ED54EB">
              <w:rPr>
                <w:sz w:val="24"/>
                <w:szCs w:val="24"/>
              </w:rPr>
              <w:t xml:space="preserve"> Н.С.,</w:t>
            </w:r>
          </w:p>
        </w:tc>
      </w:tr>
      <w:tr w:rsidR="0086008E" w:rsidRPr="002C0B44" w:rsidTr="007F7C98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 w:rsidRPr="00991FEF">
              <w:rPr>
                <w:sz w:val="28"/>
                <w:szCs w:val="28"/>
              </w:rPr>
              <w:t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00F2" w:rsidRDefault="0086008E" w:rsidP="007F7C98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040AD" w:rsidRDefault="0086008E" w:rsidP="007F7C98">
            <w:pPr>
              <w:spacing w:line="230" w:lineRule="auto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D54EB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ED54EB">
              <w:rPr>
                <w:sz w:val="28"/>
                <w:szCs w:val="28"/>
              </w:rPr>
              <w:t>Рассмотрение вопросов о приеме – передаче на безвозмездной основе материальных ценностей и включении их в состав имущества КОГБУК «Кировский областной краеведческий музей имени П.В. Алабина»</w:t>
            </w:r>
            <w:proofErr w:type="gramStart"/>
            <w:r w:rsidRPr="00ED54EB">
              <w:rPr>
                <w:sz w:val="28"/>
                <w:szCs w:val="28"/>
              </w:rPr>
              <w:t>.</w:t>
            </w:r>
            <w:proofErr w:type="gramEnd"/>
            <w:r w:rsidRPr="00ED54EB">
              <w:rPr>
                <w:sz w:val="28"/>
                <w:szCs w:val="28"/>
              </w:rPr>
              <w:t xml:space="preserve"> </w:t>
            </w:r>
            <w:proofErr w:type="gramStart"/>
            <w:r w:rsidRPr="00ED54EB">
              <w:rPr>
                <w:sz w:val="28"/>
                <w:szCs w:val="28"/>
              </w:rPr>
              <w:t>н</w:t>
            </w:r>
            <w:proofErr w:type="gramEnd"/>
            <w:r w:rsidRPr="00ED54EB">
              <w:rPr>
                <w:sz w:val="28"/>
                <w:szCs w:val="28"/>
              </w:rPr>
              <w:t>а заседаниях комиссии по противодействию коррупции</w:t>
            </w:r>
            <w:r>
              <w:rPr>
                <w:sz w:val="28"/>
                <w:szCs w:val="28"/>
              </w:rPr>
              <w:t xml:space="preserve"> (2024 год)</w:t>
            </w:r>
            <w:r w:rsidRPr="00ED54EB">
              <w:rPr>
                <w:sz w:val="28"/>
                <w:szCs w:val="28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 - зам. главного бухгалтера  </w:t>
            </w: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Н.В. (ф</w:t>
            </w:r>
            <w:r w:rsidRPr="00F90D34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, </w:t>
            </w:r>
            <w:r w:rsidRPr="000100F2">
              <w:rPr>
                <w:sz w:val="28"/>
                <w:szCs w:val="28"/>
              </w:rPr>
              <w:t xml:space="preserve">протокол совещания  № </w:t>
            </w:r>
            <w:r>
              <w:rPr>
                <w:sz w:val="28"/>
                <w:szCs w:val="28"/>
              </w:rPr>
              <w:t>8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04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список прилагается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61A0D" w:rsidRDefault="0086008E" w:rsidP="007F7C98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E61A0D">
              <w:rPr>
                <w:sz w:val="22"/>
                <w:szCs w:val="22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791339">
              <w:rPr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  <w:r>
              <w:rPr>
                <w:sz w:val="28"/>
                <w:szCs w:val="28"/>
              </w:rPr>
              <w:t>;</w:t>
            </w:r>
          </w:p>
          <w:p w:rsidR="0086008E" w:rsidRPr="003E4637" w:rsidRDefault="0086008E" w:rsidP="007F7C98">
            <w:pPr>
              <w:spacing w:line="23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91FEF">
              <w:rPr>
                <w:sz w:val="28"/>
                <w:szCs w:val="28"/>
              </w:rPr>
              <w:t>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решений комиссии от 04.07.2024 (срок исполнения – до 25.07.2024). Докладчик - юрисконсульт </w:t>
            </w:r>
            <w:proofErr w:type="spellStart"/>
            <w:r>
              <w:rPr>
                <w:sz w:val="28"/>
                <w:szCs w:val="28"/>
              </w:rPr>
              <w:t>Тырышкина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</w:t>
            </w:r>
            <w:r w:rsidRPr="00F90D34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, </w:t>
            </w:r>
            <w:r w:rsidRPr="000100F2">
              <w:rPr>
                <w:sz w:val="28"/>
                <w:szCs w:val="28"/>
              </w:rPr>
              <w:t xml:space="preserve">протокол совещания  № 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 w:rsidRPr="00791339">
              <w:rPr>
                <w:sz w:val="28"/>
                <w:szCs w:val="28"/>
              </w:rPr>
              <w:t>п. 1.2.</w:t>
            </w:r>
            <w:r>
              <w:rPr>
                <w:sz w:val="28"/>
                <w:szCs w:val="28"/>
              </w:rPr>
              <w:t>, 2.2.</w:t>
            </w:r>
            <w:r w:rsidRPr="007913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91339">
              <w:rPr>
                <w:sz w:val="28"/>
                <w:szCs w:val="28"/>
              </w:rPr>
              <w:t>лана</w:t>
            </w:r>
            <w:r>
              <w:rPr>
                <w:sz w:val="28"/>
                <w:szCs w:val="28"/>
              </w:rPr>
              <w:t xml:space="preserve"> мероприятий -  подготовлен приказ (проект прилагается) об утверждении перечня должностей, замещение которых связано с коррупционными рисками.</w:t>
            </w:r>
          </w:p>
          <w:p w:rsidR="0086008E" w:rsidRPr="00B96801" w:rsidRDefault="0086008E" w:rsidP="007F7C98">
            <w:pPr>
              <w:jc w:val="both"/>
              <w:rPr>
                <w:b/>
                <w:sz w:val="28"/>
                <w:szCs w:val="28"/>
              </w:rPr>
            </w:pPr>
            <w:r w:rsidRPr="00B96801">
              <w:rPr>
                <w:b/>
                <w:sz w:val="28"/>
                <w:szCs w:val="28"/>
              </w:rPr>
              <w:t>Решили: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Издать приказ об утверждении перечня должностей, замещение которых связано с коррупционными рисками.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(отв. - юрисконсульт  </w:t>
            </w:r>
            <w:proofErr w:type="spellStart"/>
            <w:r>
              <w:rPr>
                <w:sz w:val="28"/>
                <w:szCs w:val="28"/>
              </w:rPr>
              <w:t>Тырышкина</w:t>
            </w:r>
            <w:proofErr w:type="spellEnd"/>
            <w:r>
              <w:rPr>
                <w:sz w:val="28"/>
                <w:szCs w:val="28"/>
              </w:rPr>
              <w:t xml:space="preserve"> Н.С., срок - до 31.07.2024). </w:t>
            </w:r>
          </w:p>
          <w:p w:rsidR="0086008E" w:rsidRPr="003E4637" w:rsidRDefault="0086008E" w:rsidP="007F7C98">
            <w:pPr>
              <w:spacing w:line="23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073117">
              <w:rPr>
                <w:sz w:val="24"/>
                <w:szCs w:val="24"/>
              </w:rPr>
              <w:t xml:space="preserve">Приказ от 30.07.2024 № 167 «Об утверждении перечня должностей, замещение которых связано с </w:t>
            </w:r>
            <w:proofErr w:type="spellStart"/>
            <w:proofErr w:type="gramStart"/>
            <w:r w:rsidRPr="00073117">
              <w:rPr>
                <w:sz w:val="24"/>
                <w:szCs w:val="24"/>
              </w:rPr>
              <w:t>коррупцион</w:t>
            </w:r>
            <w:r>
              <w:rPr>
                <w:sz w:val="24"/>
                <w:szCs w:val="24"/>
              </w:rPr>
              <w:t>-н</w:t>
            </w:r>
            <w:r w:rsidRPr="00073117">
              <w:rPr>
                <w:sz w:val="24"/>
                <w:szCs w:val="24"/>
              </w:rPr>
              <w:t>ыми</w:t>
            </w:r>
            <w:proofErr w:type="spellEnd"/>
            <w:proofErr w:type="gramEnd"/>
            <w:r w:rsidRPr="00073117">
              <w:rPr>
                <w:sz w:val="24"/>
                <w:szCs w:val="24"/>
              </w:rPr>
              <w:t xml:space="preserve"> рисками»</w:t>
            </w:r>
          </w:p>
          <w:p w:rsidR="0086008E" w:rsidRPr="00073117" w:rsidRDefault="0086008E" w:rsidP="007F7C9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Размещено на сайте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E0DE5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 w:rsidRPr="005E0DE5">
              <w:rPr>
                <w:sz w:val="28"/>
                <w:szCs w:val="28"/>
              </w:rPr>
              <w:t xml:space="preserve">Проведение анализа закупочной деятельности на предмет </w:t>
            </w:r>
            <w:proofErr w:type="spellStart"/>
            <w:r w:rsidRPr="005E0DE5">
              <w:rPr>
                <w:sz w:val="28"/>
                <w:szCs w:val="28"/>
              </w:rPr>
              <w:t>аффилированности</w:t>
            </w:r>
            <w:proofErr w:type="spellEnd"/>
            <w:r w:rsidRPr="005E0DE5">
              <w:rPr>
                <w:sz w:val="28"/>
                <w:szCs w:val="28"/>
              </w:rPr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 xml:space="preserve">Докладчик – Скрипченко В.В., зам. директора по административно-хозяйственной работе (формат </w:t>
            </w:r>
            <w:r>
              <w:rPr>
                <w:sz w:val="28"/>
                <w:szCs w:val="28"/>
              </w:rPr>
              <w:t xml:space="preserve">представления </w:t>
            </w:r>
            <w:r w:rsidRPr="000100F2">
              <w:rPr>
                <w:sz w:val="28"/>
                <w:szCs w:val="28"/>
              </w:rPr>
              <w:t xml:space="preserve">– устный, протокол совещания  № 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  <w:r w:rsidRPr="005E0DE5">
              <w:rPr>
                <w:sz w:val="28"/>
                <w:szCs w:val="28"/>
              </w:rPr>
              <w:t>Решили: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6A3E">
              <w:rPr>
                <w:sz w:val="28"/>
                <w:szCs w:val="28"/>
              </w:rPr>
              <w:t>для обеспечени</w:t>
            </w:r>
            <w:r>
              <w:rPr>
                <w:sz w:val="28"/>
                <w:szCs w:val="28"/>
              </w:rPr>
              <w:t>я</w:t>
            </w:r>
            <w:r w:rsidRPr="00716A3E">
              <w:rPr>
                <w:sz w:val="28"/>
                <w:szCs w:val="28"/>
              </w:rPr>
              <w:t xml:space="preserve"> исполнения работниками требований законодательства о противодействии коррупции</w:t>
            </w:r>
            <w:r>
              <w:rPr>
                <w:sz w:val="28"/>
                <w:szCs w:val="28"/>
              </w:rPr>
              <w:t xml:space="preserve">, работник, </w:t>
            </w:r>
            <w:r>
              <w:rPr>
                <w:sz w:val="28"/>
                <w:szCs w:val="28"/>
              </w:rPr>
              <w:lastRenderedPageBreak/>
              <w:t xml:space="preserve">участвующий в закупках,  своевременно – при возникновении личной заинтересованности при исполнении должностных обязанностей, заполняет Уведомление (приказ от 18.04.2024 № 96) на имя директора учреждения с последующей регистрацией его в Журнале (ответственные – участники закупок, постоянно).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AE5C02">
              <w:rPr>
                <w:sz w:val="24"/>
                <w:szCs w:val="24"/>
              </w:rPr>
              <w:lastRenderedPageBreak/>
              <w:t xml:space="preserve">Скрипченко В.В., зам. директора по АХР – контроль работы </w:t>
            </w:r>
          </w:p>
          <w:p w:rsidR="0086008E" w:rsidRPr="002C0B44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E0DE5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91339">
              <w:rPr>
                <w:sz w:val="28"/>
                <w:szCs w:val="28"/>
              </w:rPr>
              <w:t>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совещания  № 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приказы по противодействию коррупции (далее – комиссия).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в состав комиссий:</w:t>
            </w:r>
          </w:p>
          <w:p w:rsidR="0086008E" w:rsidRPr="008A14C2" w:rsidRDefault="0086008E" w:rsidP="007F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юрисконсульта </w:t>
            </w:r>
            <w:proofErr w:type="spellStart"/>
            <w:r>
              <w:rPr>
                <w:sz w:val="28"/>
                <w:szCs w:val="28"/>
              </w:rPr>
              <w:t>Костенёву</w:t>
            </w:r>
            <w:proofErr w:type="spellEnd"/>
            <w:r>
              <w:rPr>
                <w:sz w:val="28"/>
                <w:szCs w:val="28"/>
              </w:rPr>
              <w:t xml:space="preserve"> Валентину Андреевну (вместо </w:t>
            </w:r>
            <w:proofErr w:type="spellStart"/>
            <w:r>
              <w:rPr>
                <w:sz w:val="28"/>
                <w:szCs w:val="28"/>
              </w:rPr>
              <w:t>Тырышкиной</w:t>
            </w:r>
            <w:proofErr w:type="spellEnd"/>
            <w:r>
              <w:rPr>
                <w:sz w:val="28"/>
                <w:szCs w:val="28"/>
              </w:rPr>
              <w:t xml:space="preserve"> Н.С., по причине  её увольнения).</w:t>
            </w:r>
          </w:p>
          <w:p w:rsidR="0086008E" w:rsidRPr="000100F2" w:rsidRDefault="0086008E" w:rsidP="007F7C98">
            <w:pPr>
              <w:pStyle w:val="22"/>
              <w:shd w:val="clear" w:color="auto" w:fill="auto"/>
              <w:tabs>
                <w:tab w:val="right" w:pos="4935"/>
              </w:tabs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изменения в п</w:t>
            </w:r>
            <w:r w:rsidRPr="005C72A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C72A2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C7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C72A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72A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 и от 18.04.2024 № 96</w:t>
            </w:r>
            <w:r w:rsidRPr="005C7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(срок исполнения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до 12.09.2024 г., отв. – Скрипченко В.В.).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11.09.2024 </w:t>
            </w:r>
          </w:p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191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ED54EB">
              <w:rPr>
                <w:sz w:val="28"/>
                <w:szCs w:val="28"/>
              </w:rPr>
              <w:t>Рассмотрение вопросов о приеме – передаче на безвозмездной основе материальных ценностей и включении их в состав имущества КОГБУК «Кировский областной краеведческий музей имени П.В. Алабина»</w:t>
            </w:r>
            <w:proofErr w:type="gramStart"/>
            <w:r w:rsidRPr="00ED54EB">
              <w:rPr>
                <w:sz w:val="28"/>
                <w:szCs w:val="28"/>
              </w:rPr>
              <w:t>.</w:t>
            </w:r>
            <w:proofErr w:type="gramEnd"/>
            <w:r w:rsidRPr="00ED54EB">
              <w:rPr>
                <w:sz w:val="28"/>
                <w:szCs w:val="28"/>
              </w:rPr>
              <w:t xml:space="preserve"> </w:t>
            </w:r>
            <w:proofErr w:type="gramStart"/>
            <w:r w:rsidRPr="00ED54EB">
              <w:rPr>
                <w:sz w:val="28"/>
                <w:szCs w:val="28"/>
              </w:rPr>
              <w:t>н</w:t>
            </w:r>
            <w:proofErr w:type="gramEnd"/>
            <w:r w:rsidRPr="00ED54EB">
              <w:rPr>
                <w:sz w:val="28"/>
                <w:szCs w:val="28"/>
              </w:rPr>
              <w:t>а заседаниях комиссии по противодействию коррупции</w:t>
            </w:r>
            <w:r>
              <w:rPr>
                <w:sz w:val="28"/>
                <w:szCs w:val="28"/>
              </w:rPr>
              <w:t xml:space="preserve"> (2023 год)</w:t>
            </w:r>
            <w:r w:rsidRPr="00ED54EB">
              <w:rPr>
                <w:sz w:val="28"/>
                <w:szCs w:val="28"/>
              </w:rPr>
              <w:t>.</w:t>
            </w:r>
          </w:p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  <w:p w:rsidR="0086008E" w:rsidRPr="00ED54EB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 - зам. главного бухгалтера  </w:t>
            </w:r>
            <w:proofErr w:type="spell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Н.В. (ф</w:t>
            </w:r>
            <w:r w:rsidRPr="00F90D34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, </w:t>
            </w:r>
            <w:r w:rsidRPr="000100F2">
              <w:rPr>
                <w:sz w:val="28"/>
                <w:szCs w:val="28"/>
              </w:rPr>
              <w:t xml:space="preserve">протокол совещания  № 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список прилагается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D54EB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366511">
              <w:rPr>
                <w:rFonts w:eastAsiaTheme="minorHAnsi"/>
                <w:sz w:val="28"/>
                <w:szCs w:val="28"/>
              </w:rPr>
              <w:t xml:space="preserve">Организация повышения квалификации работников учреждения, ответственных за </w:t>
            </w:r>
            <w:r w:rsidRPr="00366511">
              <w:rPr>
                <w:rFonts w:eastAsiaTheme="minorHAnsi"/>
                <w:sz w:val="28"/>
                <w:szCs w:val="28"/>
              </w:rPr>
              <w:lastRenderedPageBreak/>
              <w:t>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lastRenderedPageBreak/>
              <w:t xml:space="preserve">Докладчик </w:t>
            </w:r>
            <w:r>
              <w:rPr>
                <w:sz w:val="28"/>
                <w:szCs w:val="28"/>
              </w:rPr>
              <w:t xml:space="preserve">– Марьина Е.Н., специалист по кадрам </w:t>
            </w:r>
            <w:r w:rsidRPr="000100F2">
              <w:rPr>
                <w:sz w:val="28"/>
                <w:szCs w:val="28"/>
              </w:rPr>
              <w:t>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</w:t>
            </w:r>
            <w:r w:rsidRPr="000100F2">
              <w:rPr>
                <w:sz w:val="28"/>
                <w:szCs w:val="28"/>
              </w:rPr>
              <w:lastRenderedPageBreak/>
              <w:t xml:space="preserve">протокол совещания  № 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Default="0086008E" w:rsidP="007F7C98">
            <w:pPr>
              <w:spacing w:line="230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планировании обучения - о</w:t>
            </w:r>
            <w:r w:rsidRPr="00366511">
              <w:rPr>
                <w:rFonts w:eastAsiaTheme="minorHAnsi"/>
                <w:sz w:val="28"/>
                <w:szCs w:val="28"/>
              </w:rPr>
              <w:t>рганизация повышения квалификации</w:t>
            </w:r>
            <w:r>
              <w:rPr>
                <w:rFonts w:eastAsiaTheme="minorHAnsi"/>
                <w:sz w:val="28"/>
                <w:szCs w:val="28"/>
              </w:rPr>
              <w:t xml:space="preserve"> на 2024 г.</w:t>
            </w:r>
          </w:p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 рассмотреть возможность обучения сотрудников, ответственных за профилактику коррупционных и иных правонарушений, согласно перечню должностей по приказу музея от 30.07.2024 № 167 в декабре 2024 года</w:t>
            </w:r>
          </w:p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D54EB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proofErr w:type="gramStart"/>
            <w:r w:rsidRPr="005063D4">
              <w:rPr>
                <w:sz w:val="28"/>
                <w:szCs w:val="28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  <w:proofErr w:type="gram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совещания  № 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4, справка о выполнении  п. 2.3. прилагается).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8">
              <w:rPr>
                <w:rFonts w:ascii="Times New Roman" w:hAnsi="Times New Roman" w:cs="Times New Roman"/>
                <w:sz w:val="28"/>
                <w:szCs w:val="28"/>
              </w:rPr>
              <w:t>Формирование профилей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568">
              <w:rPr>
                <w:rFonts w:ascii="Times New Roman" w:hAnsi="Times New Roman" w:cs="Times New Roman"/>
                <w:sz w:val="28"/>
                <w:szCs w:val="28"/>
              </w:rPr>
              <w:t>работников учреждения, участвующих в закупочной деятельности; участников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008E" w:rsidRPr="00ED54EB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совещания  № 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Решили: юрисконсульту </w:t>
            </w:r>
            <w:proofErr w:type="spellStart"/>
            <w:r>
              <w:rPr>
                <w:sz w:val="28"/>
                <w:szCs w:val="28"/>
              </w:rPr>
              <w:t>Костенёвой</w:t>
            </w:r>
            <w:proofErr w:type="spellEnd"/>
            <w:r>
              <w:rPr>
                <w:sz w:val="28"/>
                <w:szCs w:val="28"/>
              </w:rPr>
              <w:t xml:space="preserve"> В.А. провести работу по данному вопросу, подготовить (по необходимости) соответствующие нормативные акты по учреждению.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162F7" w:rsidRDefault="0086008E" w:rsidP="007F7C98">
            <w:pPr>
              <w:jc w:val="both"/>
              <w:rPr>
                <w:sz w:val="24"/>
                <w:szCs w:val="24"/>
              </w:rPr>
            </w:pPr>
            <w:r w:rsidRPr="001162F7">
              <w:rPr>
                <w:sz w:val="24"/>
                <w:szCs w:val="24"/>
              </w:rPr>
              <w:t xml:space="preserve">отв.  юрисконсульт  </w:t>
            </w:r>
            <w:proofErr w:type="spellStart"/>
            <w:r w:rsidRPr="001162F7">
              <w:rPr>
                <w:sz w:val="24"/>
                <w:szCs w:val="24"/>
              </w:rPr>
              <w:t>Костенёва</w:t>
            </w:r>
            <w:proofErr w:type="spellEnd"/>
            <w:r w:rsidRPr="001162F7">
              <w:rPr>
                <w:sz w:val="24"/>
                <w:szCs w:val="24"/>
              </w:rPr>
              <w:t xml:space="preserve"> В.А., срок - до </w:t>
            </w:r>
            <w:r>
              <w:rPr>
                <w:sz w:val="24"/>
                <w:szCs w:val="24"/>
              </w:rPr>
              <w:t>01</w:t>
            </w:r>
            <w:r w:rsidRPr="001162F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1162F7">
              <w:rPr>
                <w:sz w:val="24"/>
                <w:szCs w:val="24"/>
              </w:rPr>
              <w:t xml:space="preserve">.2024 </w:t>
            </w:r>
          </w:p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F0234D" w:rsidRDefault="0086008E" w:rsidP="007F7C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34D">
              <w:rPr>
                <w:sz w:val="28"/>
                <w:szCs w:val="28"/>
              </w:rPr>
              <w:t xml:space="preserve">Проведение обучающих мероприятий с работниками учреждения по вопросам противодействия коррупции в виде семинаров, </w:t>
            </w:r>
            <w:r w:rsidRPr="00F0234D">
              <w:rPr>
                <w:sz w:val="28"/>
                <w:szCs w:val="28"/>
              </w:rPr>
              <w:lastRenderedPageBreak/>
              <w:t>тестирования и др.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86008E" w:rsidRPr="00261568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 xml:space="preserve">В.В. Скрипченко, </w:t>
            </w:r>
            <w:r w:rsidRPr="000100F2">
              <w:rPr>
                <w:sz w:val="28"/>
                <w:szCs w:val="28"/>
              </w:rPr>
              <w:t>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</w:t>
            </w:r>
            <w:r w:rsidRPr="000100F2">
              <w:rPr>
                <w:sz w:val="28"/>
                <w:szCs w:val="28"/>
              </w:rPr>
              <w:lastRenderedPageBreak/>
              <w:t xml:space="preserve">совещания  № 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0100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6008E" w:rsidRDefault="0086008E" w:rsidP="007F7C98">
            <w:pPr>
              <w:spacing w:line="230" w:lineRule="auto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3E5437">
              <w:rPr>
                <w:rFonts w:eastAsiaTheme="minorHAnsi"/>
                <w:sz w:val="28"/>
                <w:szCs w:val="28"/>
              </w:rPr>
              <w:t>ам директора по АХР Скрипченко В.В., зав. отделом Хлебникова А.О.</w:t>
            </w:r>
            <w:r>
              <w:rPr>
                <w:rFonts w:eastAsiaTheme="minorHAnsi"/>
                <w:sz w:val="28"/>
                <w:szCs w:val="28"/>
              </w:rPr>
              <w:t>,</w:t>
            </w:r>
            <w:r w:rsidRPr="003E5437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с</w:t>
            </w:r>
            <w:r w:rsidRPr="003E5437">
              <w:rPr>
                <w:rFonts w:eastAsiaTheme="minorHAnsi"/>
                <w:sz w:val="28"/>
                <w:szCs w:val="28"/>
              </w:rPr>
              <w:t>пециалист по кадрам Марьина Е.Н.,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3E5437">
              <w:rPr>
                <w:rFonts w:eastAsiaTheme="minorHAnsi"/>
                <w:sz w:val="28"/>
                <w:szCs w:val="28"/>
              </w:rPr>
              <w:t xml:space="preserve">приняли участие  в семинаре по вопросам соблюдения антикоррупционного законодательства 09.10.2024 г. </w:t>
            </w:r>
            <w:r>
              <w:rPr>
                <w:rFonts w:eastAsiaTheme="minorHAnsi"/>
                <w:sz w:val="28"/>
                <w:szCs w:val="28"/>
              </w:rPr>
              <w:t>(</w:t>
            </w:r>
            <w:r w:rsidRPr="003E5437">
              <w:rPr>
                <w:rFonts w:eastAsiaTheme="minorHAnsi"/>
                <w:sz w:val="28"/>
                <w:szCs w:val="28"/>
              </w:rPr>
              <w:t>письмо министерства культуры Кировской области от 02.10.2024 № 2269-57-01-16</w:t>
            </w:r>
            <w:r>
              <w:rPr>
                <w:rFonts w:eastAsiaTheme="minorHAnsi"/>
                <w:sz w:val="28"/>
                <w:szCs w:val="28"/>
              </w:rPr>
              <w:t xml:space="preserve">).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 xml:space="preserve">Скрипченко В.В. кратко выступил по теме семинара,  в дополнение – о письме </w:t>
            </w:r>
            <w:r w:rsidRPr="003E5437">
              <w:rPr>
                <w:rFonts w:eastAsiaTheme="minorHAnsi"/>
                <w:sz w:val="28"/>
                <w:szCs w:val="28"/>
              </w:rPr>
              <w:t>министерства культуры Кировской области от 0</w:t>
            </w:r>
            <w:r>
              <w:rPr>
                <w:rFonts w:eastAsiaTheme="minorHAnsi"/>
                <w:sz w:val="28"/>
                <w:szCs w:val="28"/>
              </w:rPr>
              <w:t>9</w:t>
            </w:r>
            <w:r w:rsidRPr="003E5437">
              <w:rPr>
                <w:rFonts w:eastAsiaTheme="minorHAnsi"/>
                <w:sz w:val="28"/>
                <w:szCs w:val="28"/>
              </w:rPr>
              <w:t>.10.2024 № 2</w:t>
            </w:r>
            <w:r>
              <w:rPr>
                <w:rFonts w:eastAsiaTheme="minorHAnsi"/>
                <w:sz w:val="28"/>
                <w:szCs w:val="28"/>
              </w:rPr>
              <w:t>326</w:t>
            </w:r>
            <w:r w:rsidRPr="003E5437">
              <w:rPr>
                <w:rFonts w:eastAsiaTheme="minorHAnsi"/>
                <w:sz w:val="28"/>
                <w:szCs w:val="28"/>
              </w:rPr>
              <w:t>-57-01-16</w:t>
            </w:r>
            <w:r>
              <w:rPr>
                <w:rFonts w:eastAsiaTheme="minorHAnsi"/>
                <w:sz w:val="28"/>
                <w:szCs w:val="28"/>
              </w:rPr>
              <w:t xml:space="preserve"> «О направлении информационных материалов» -  направлена презентация управления профилактики коррупционных и иных правонарушений администрации Губернатора и Правительства Кировской области «Вопросы реализации  мер по предупреждению коррупции в учреждении» –  методическая помощь по вопросам  противодействия коррупции.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Информация направлена электронной почтой всем членам комиссии, заведующим отделами  для ознакомления и работы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 xml:space="preserve"> )</w:t>
            </w:r>
            <w:proofErr w:type="gramEnd"/>
            <w:r>
              <w:rPr>
                <w:rFonts w:eastAsiaTheme="minorHAnsi"/>
                <w:sz w:val="28"/>
                <w:szCs w:val="28"/>
              </w:rPr>
              <w:t>.</w:t>
            </w:r>
          </w:p>
          <w:p w:rsidR="0086008E" w:rsidRPr="000100F2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162F7" w:rsidRDefault="0086008E" w:rsidP="007F7C98">
            <w:pPr>
              <w:jc w:val="both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F0234D" w:rsidRDefault="0086008E" w:rsidP="007F7C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2540">
              <w:rPr>
                <w:sz w:val="28"/>
                <w:szCs w:val="28"/>
              </w:rPr>
              <w:t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 -  юрисконсульт </w:t>
            </w:r>
            <w:proofErr w:type="spellStart"/>
            <w:r>
              <w:rPr>
                <w:sz w:val="28"/>
                <w:szCs w:val="28"/>
              </w:rPr>
              <w:t>Костенёва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F90D34">
              <w:rPr>
                <w:sz w:val="28"/>
                <w:szCs w:val="28"/>
              </w:rPr>
              <w:t>Формат представления – устный.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исполнение п. 2.2. Плана мероприятий </w:t>
            </w:r>
            <w:proofErr w:type="gramStart"/>
            <w:r>
              <w:rPr>
                <w:sz w:val="28"/>
                <w:szCs w:val="28"/>
              </w:rPr>
              <w:t>–в</w:t>
            </w:r>
            <w:proofErr w:type="gramEnd"/>
            <w:r>
              <w:rPr>
                <w:sz w:val="28"/>
                <w:szCs w:val="28"/>
              </w:rPr>
              <w:t xml:space="preserve">нести дополнение в приказ от 30.07.2024 № 167 – включить в  перечень должностей, замещение которых связано с  коррупционными рисками следующую должность  – научный сотрудник отдела </w:t>
            </w:r>
            <w:r>
              <w:rPr>
                <w:sz w:val="28"/>
                <w:szCs w:val="28"/>
              </w:rPr>
              <w:lastRenderedPageBreak/>
              <w:t>фондов.</w:t>
            </w:r>
          </w:p>
          <w:p w:rsidR="0086008E" w:rsidRDefault="0086008E" w:rsidP="007F7C98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Сбор </w:t>
            </w:r>
            <w:r w:rsidRPr="00753E52">
              <w:rPr>
                <w:color w:val="000000"/>
                <w:sz w:val="28"/>
              </w:rPr>
              <w:t>деклараци</w:t>
            </w:r>
            <w:r>
              <w:rPr>
                <w:color w:val="000000"/>
                <w:sz w:val="28"/>
              </w:rPr>
              <w:t>й</w:t>
            </w:r>
            <w:r w:rsidRPr="00753E52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от сотрудников </w:t>
            </w:r>
            <w:r>
              <w:rPr>
                <w:sz w:val="28"/>
              </w:rPr>
              <w:t xml:space="preserve">по форме, </w:t>
            </w:r>
            <w:r w:rsidRPr="00753E52">
              <w:rPr>
                <w:color w:val="000000"/>
                <w:sz w:val="28"/>
              </w:rPr>
              <w:t>утвержденной приказом</w:t>
            </w:r>
            <w:r>
              <w:rPr>
                <w:color w:val="000000"/>
                <w:sz w:val="28"/>
              </w:rPr>
              <w:t xml:space="preserve"> от 18.04.2024 № 96 (</w:t>
            </w:r>
            <w:r w:rsidRPr="00753E52">
              <w:rPr>
                <w:sz w:val="28"/>
              </w:rPr>
              <w:t>должност</w:t>
            </w:r>
            <w:r>
              <w:rPr>
                <w:sz w:val="28"/>
              </w:rPr>
              <w:t>и</w:t>
            </w:r>
            <w:r w:rsidRPr="00753E52">
              <w:rPr>
                <w:sz w:val="28"/>
              </w:rPr>
              <w:t>, замещение которых связано с коррупционным</w:t>
            </w:r>
            <w:r>
              <w:rPr>
                <w:sz w:val="28"/>
              </w:rPr>
              <w:t>и</w:t>
            </w:r>
            <w:r w:rsidRPr="00753E52">
              <w:rPr>
                <w:sz w:val="28"/>
              </w:rPr>
              <w:t xml:space="preserve"> риск</w:t>
            </w:r>
            <w:r>
              <w:rPr>
                <w:sz w:val="28"/>
              </w:rPr>
              <w:t>ами). Ответственное лицо – специалист по кадрам Марьина Е.Н.,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  <w:r w:rsidRPr="00BF3698">
              <w:rPr>
                <w:sz w:val="24"/>
                <w:szCs w:val="24"/>
              </w:rPr>
              <w:lastRenderedPageBreak/>
              <w:t>Приказ от 16.10.2024 № 213 «О внесении дополнений в приказ от 30.07.2024 № 167</w:t>
            </w:r>
            <w:r>
              <w:rPr>
                <w:sz w:val="24"/>
                <w:szCs w:val="24"/>
              </w:rPr>
              <w:t>,</w:t>
            </w:r>
          </w:p>
          <w:p w:rsidR="0086008E" w:rsidRPr="00BF3698" w:rsidRDefault="0086008E" w:rsidP="007F7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Размещено на сайте.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BF3698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BF3698">
              <w:rPr>
                <w:sz w:val="28"/>
                <w:szCs w:val="28"/>
              </w:rPr>
              <w:t>3.4.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69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профилей работников учреждения, участвующих в закупочной деятельности; участников закупок </w:t>
            </w:r>
          </w:p>
          <w:p w:rsidR="0086008E" w:rsidRPr="00BF3698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BF3698">
              <w:rPr>
                <w:sz w:val="28"/>
                <w:szCs w:val="28"/>
              </w:rPr>
              <w:t xml:space="preserve">Исполнение решений комиссии от 11.09.2024 (срок исполнения – до 01.11.2024). Докладчик – юрисконсульт </w:t>
            </w:r>
            <w:proofErr w:type="spellStart"/>
            <w:r w:rsidRPr="00BF3698">
              <w:rPr>
                <w:sz w:val="28"/>
                <w:szCs w:val="28"/>
              </w:rPr>
              <w:t>Костенева</w:t>
            </w:r>
            <w:proofErr w:type="spellEnd"/>
            <w:r w:rsidRPr="00BF3698">
              <w:rPr>
                <w:sz w:val="28"/>
                <w:szCs w:val="28"/>
              </w:rPr>
              <w:t xml:space="preserve"> В.А..</w:t>
            </w:r>
            <w:r>
              <w:rPr>
                <w:sz w:val="28"/>
                <w:szCs w:val="28"/>
              </w:rPr>
              <w:t xml:space="preserve"> Ф</w:t>
            </w:r>
            <w:r w:rsidRPr="00BF3698">
              <w:rPr>
                <w:sz w:val="28"/>
                <w:szCs w:val="28"/>
              </w:rPr>
              <w:t xml:space="preserve">ормат представления – устный, протокол совещания  № 11 от </w:t>
            </w:r>
            <w:r>
              <w:rPr>
                <w:sz w:val="28"/>
                <w:szCs w:val="28"/>
              </w:rPr>
              <w:t>16</w:t>
            </w:r>
            <w:r w:rsidRPr="00BF3698">
              <w:rPr>
                <w:sz w:val="28"/>
                <w:szCs w:val="28"/>
              </w:rPr>
              <w:t>.10.2024</w:t>
            </w:r>
            <w:r>
              <w:rPr>
                <w:sz w:val="28"/>
                <w:szCs w:val="28"/>
              </w:rPr>
              <w:t>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Костенёва</w:t>
            </w:r>
            <w:proofErr w:type="spellEnd"/>
            <w:r>
              <w:rPr>
                <w:sz w:val="28"/>
                <w:szCs w:val="28"/>
              </w:rPr>
              <w:t xml:space="preserve"> В.А. подготовила приказ об утверждении профилей работников учреждения, участвующих в закупочной деятельности.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 утвердить приказ и  зарегистрировать его не позднее 21.10.2024.</w:t>
            </w:r>
          </w:p>
          <w:p w:rsidR="0086008E" w:rsidRPr="00BF3698" w:rsidRDefault="0086008E" w:rsidP="007F7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BF369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от 16.10.2024 № 217 «Об утверждении профилей работников учреждения, участвующих в закупочной деятельности», Размещено на сайте.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9041C0" w:rsidRDefault="0086008E" w:rsidP="007F7C98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30</w:t>
            </w:r>
            <w:r w:rsidRPr="009041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836D1C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836D1C">
              <w:rPr>
                <w:sz w:val="28"/>
                <w:szCs w:val="28"/>
              </w:rPr>
              <w:t>1.4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836D1C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36D1C">
              <w:rPr>
                <w:sz w:val="28"/>
                <w:szCs w:val="28"/>
              </w:rPr>
              <w:t>Разработка и утверждение Плана мероприятий по противодействию коррупции на 2025-2026 гг.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совещания  № </w:t>
            </w:r>
            <w:r>
              <w:rPr>
                <w:sz w:val="28"/>
                <w:szCs w:val="28"/>
              </w:rPr>
              <w:t>12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13</w:t>
            </w:r>
            <w:r w:rsidRPr="000100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Решили:  </w:t>
            </w:r>
            <w:r>
              <w:rPr>
                <w:sz w:val="28"/>
                <w:szCs w:val="28"/>
              </w:rPr>
              <w:t xml:space="preserve">согласовать и утвердить План мероприятий на 2025-2026 гг. не позднее 10.12.2024 г. </w:t>
            </w:r>
            <w:r>
              <w:rPr>
                <w:rFonts w:eastAsiaTheme="minorHAnsi"/>
                <w:sz w:val="28"/>
                <w:szCs w:val="28"/>
              </w:rPr>
              <w:t>(отв. В.В. Скрипченко).</w:t>
            </w:r>
          </w:p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</w:p>
          <w:p w:rsidR="0086008E" w:rsidRPr="00F54EBE" w:rsidRDefault="0086008E" w:rsidP="007F7C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F369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450F0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 w:rsidRPr="001450F0">
              <w:rPr>
                <w:sz w:val="28"/>
                <w:szCs w:val="28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0100F2">
              <w:rPr>
                <w:sz w:val="28"/>
                <w:szCs w:val="28"/>
              </w:rPr>
              <w:t>Докладчик – Скрипченко В.В., зам. директора по административно-хозяйственной работе (формат</w:t>
            </w:r>
            <w:r>
              <w:rPr>
                <w:sz w:val="28"/>
                <w:szCs w:val="28"/>
              </w:rPr>
              <w:t xml:space="preserve"> представления</w:t>
            </w:r>
            <w:r w:rsidRPr="000100F2">
              <w:rPr>
                <w:sz w:val="28"/>
                <w:szCs w:val="28"/>
              </w:rPr>
              <w:t xml:space="preserve"> – устный, протокол </w:t>
            </w:r>
            <w:r w:rsidRPr="000100F2">
              <w:rPr>
                <w:sz w:val="28"/>
                <w:szCs w:val="28"/>
              </w:rPr>
              <w:lastRenderedPageBreak/>
              <w:t xml:space="preserve">совещания  № </w:t>
            </w:r>
            <w:r>
              <w:rPr>
                <w:sz w:val="28"/>
                <w:szCs w:val="28"/>
              </w:rPr>
              <w:t>12</w:t>
            </w:r>
            <w:r w:rsidRPr="000100F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13</w:t>
            </w:r>
            <w:r w:rsidRPr="000100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 xml:space="preserve">). 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 по противодействию коррупции </w:t>
            </w:r>
            <w:r w:rsidRPr="005C72A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18.04.2024 </w:t>
            </w:r>
          </w:p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96</w:t>
            </w:r>
            <w:r w:rsidRPr="005C72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(срок исполнения </w:t>
            </w:r>
            <w:r>
              <w:rPr>
                <w:sz w:val="28"/>
                <w:szCs w:val="28"/>
              </w:rPr>
              <w:softHyphen/>
              <w:t xml:space="preserve"> – до 20.11.2024 г., отв. – Скрипченко В.В.).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от 20.11.2024 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240 «О внесении </w:t>
            </w:r>
            <w:r>
              <w:rPr>
                <w:sz w:val="24"/>
                <w:szCs w:val="24"/>
              </w:rPr>
              <w:lastRenderedPageBreak/>
              <w:t xml:space="preserve">изменений в приказ от 18.04.2024 </w:t>
            </w:r>
          </w:p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96»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8E" w:rsidRPr="005743BA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E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 w:rsidRPr="00133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usprofile.ru»)</w:t>
            </w:r>
            <w:proofErr w:type="gramEnd"/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  <w:proofErr w:type="gramEnd"/>
          </w:p>
          <w:p w:rsidR="0086008E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E74">
              <w:rPr>
                <w:rFonts w:ascii="Times New Roman" w:hAnsi="Times New Roman" w:cs="Times New Roman"/>
                <w:sz w:val="28"/>
                <w:szCs w:val="28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  <w:p w:rsidR="0086008E" w:rsidRDefault="0086008E" w:rsidP="007F7C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33E74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  <w:p w:rsidR="0086008E" w:rsidRPr="00EA5E38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E38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</w:p>
          <w:p w:rsidR="0086008E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Марьину Е.Н., специалиста по кадрам, о проведенной работе по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 xml:space="preserve">. 2.4., 2.8., 2.9., 2.10. Плана мероприятий на 2023-2024 гг. Формат представления устный (протокол совещания  № 12 от 13.11.2024, служебная записка Марьиной Е.Н. о проделанной работе по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  <w:r>
              <w:rPr>
                <w:sz w:val="28"/>
                <w:szCs w:val="28"/>
              </w:rPr>
              <w:t>. 2.4., 2.9., 2.10.  прилагается).</w:t>
            </w:r>
          </w:p>
          <w:p w:rsidR="0086008E" w:rsidRDefault="0086008E" w:rsidP="007F7C98">
            <w:pPr>
              <w:jc w:val="both"/>
              <w:rPr>
                <w:b/>
                <w:sz w:val="28"/>
                <w:szCs w:val="28"/>
              </w:rPr>
            </w:pPr>
          </w:p>
          <w:p w:rsidR="0086008E" w:rsidRDefault="0086008E" w:rsidP="007F7C98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6008E" w:rsidRDefault="0086008E" w:rsidP="007F7C98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6008E" w:rsidRDefault="0086008E" w:rsidP="007F7C98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9041C0">
              <w:rPr>
                <w:b/>
                <w:sz w:val="28"/>
                <w:szCs w:val="28"/>
              </w:rPr>
              <w:t>п. 2.8.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041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Слушали Марьину Е.Н., специалиста по кадрам - </w:t>
            </w:r>
            <w:r>
              <w:rPr>
                <w:rFonts w:eastAsiaTheme="minorHAnsi"/>
                <w:sz w:val="28"/>
                <w:szCs w:val="28"/>
              </w:rPr>
              <w:t>представлен список работников на повышение квалификации.</w:t>
            </w:r>
          </w:p>
          <w:p w:rsidR="0086008E" w:rsidRPr="003E3111" w:rsidRDefault="0086008E" w:rsidP="007F7C98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3E3111">
              <w:rPr>
                <w:rFonts w:eastAsiaTheme="minorHAnsi"/>
                <w:b/>
                <w:sz w:val="28"/>
                <w:szCs w:val="28"/>
              </w:rPr>
              <w:t xml:space="preserve">Решили: 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организовать повышение квалификации в декабре 2024 г. следующим лицам: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зам. директора по АХР Скрипченко В.В.,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инженеру Преображенской С.Б.,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специалисту по кадрам Марьиной Е.Н.,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юрисконсульту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Костенёвой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В.А.,</w:t>
            </w:r>
          </w:p>
          <w:p w:rsidR="0086008E" w:rsidRDefault="0086008E" w:rsidP="007F7C98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 специалисту по учёту музейных предметов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Тырышкиной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Н.С.</w:t>
            </w:r>
          </w:p>
          <w:p w:rsidR="0086008E" w:rsidRPr="009041C0" w:rsidRDefault="0086008E" w:rsidP="007F7C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Ответственный – специалист по кадрам Марьина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953D6" w:rsidRDefault="0086008E" w:rsidP="007F7C98">
            <w:pPr>
              <w:jc w:val="both"/>
              <w:rPr>
                <w:sz w:val="22"/>
                <w:szCs w:val="22"/>
              </w:rPr>
            </w:pPr>
            <w:r w:rsidRPr="002953D6">
              <w:rPr>
                <w:sz w:val="22"/>
                <w:szCs w:val="22"/>
              </w:rPr>
              <w:lastRenderedPageBreak/>
              <w:t>выполнено</w:t>
            </w: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Default="0086008E" w:rsidP="007F7C98">
            <w:pPr>
              <w:jc w:val="both"/>
              <w:rPr>
                <w:sz w:val="24"/>
                <w:szCs w:val="24"/>
              </w:rPr>
            </w:pPr>
          </w:p>
          <w:p w:rsidR="0086008E" w:rsidRPr="002953D6" w:rsidRDefault="0086008E" w:rsidP="007F7C98">
            <w:pPr>
              <w:jc w:val="both"/>
              <w:rPr>
                <w:sz w:val="22"/>
                <w:szCs w:val="22"/>
              </w:rPr>
            </w:pPr>
            <w:r w:rsidRPr="002953D6">
              <w:rPr>
                <w:sz w:val="22"/>
                <w:szCs w:val="22"/>
              </w:rPr>
              <w:t>срок исполнения – до 28.12.2024 г.</w:t>
            </w:r>
          </w:p>
          <w:p w:rsidR="0086008E" w:rsidRPr="00AE5C02" w:rsidRDefault="0086008E" w:rsidP="007F7C98">
            <w:pPr>
              <w:jc w:val="both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874AF0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874AF0">
              <w:rPr>
                <w:sz w:val="28"/>
                <w:szCs w:val="28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00F2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Слушали</w:t>
            </w:r>
            <w:r w:rsidRPr="000100F2">
              <w:rPr>
                <w:sz w:val="28"/>
                <w:szCs w:val="28"/>
              </w:rPr>
              <w:t xml:space="preserve"> Скрипченко В.В., зам. директора по административно-хозяйственной работе (формат представления – устный, протокол совещания  № </w:t>
            </w:r>
            <w:r>
              <w:rPr>
                <w:sz w:val="28"/>
                <w:szCs w:val="28"/>
              </w:rPr>
              <w:t>12</w:t>
            </w:r>
            <w:r w:rsidRPr="000100F2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3</w:t>
            </w:r>
            <w:r w:rsidRPr="000100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0100F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100F2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Информация об эффективном осуществлении в учреждении мер по профилактике коррупционных и иных правонарушений принята к сведению.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60FAD" w:rsidRDefault="0086008E" w:rsidP="007F7C98">
            <w:pPr>
              <w:jc w:val="both"/>
              <w:rPr>
                <w:sz w:val="28"/>
                <w:szCs w:val="28"/>
              </w:rPr>
            </w:pPr>
            <w:r w:rsidRPr="00B60FAD">
              <w:rPr>
                <w:sz w:val="28"/>
                <w:szCs w:val="28"/>
              </w:rPr>
              <w:t xml:space="preserve">Разработка и утверждение Плана мероприятий по противодействию коррупции на 2025-2026 </w:t>
            </w:r>
            <w:proofErr w:type="spellStart"/>
            <w:r w:rsidRPr="00B60FAD">
              <w:rPr>
                <w:sz w:val="28"/>
                <w:szCs w:val="28"/>
              </w:rPr>
              <w:t>г.</w:t>
            </w:r>
            <w:proofErr w:type="gramStart"/>
            <w:r w:rsidRPr="00B60FAD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B60FAD">
              <w:rPr>
                <w:sz w:val="28"/>
                <w:szCs w:val="28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Слушали</w:t>
            </w:r>
            <w:r w:rsidRPr="000100F2">
              <w:rPr>
                <w:sz w:val="28"/>
                <w:szCs w:val="28"/>
              </w:rPr>
              <w:t xml:space="preserve"> Скрипченко В.В., зам. директора по административно-хозяйственной работе</w:t>
            </w:r>
            <w:r>
              <w:rPr>
                <w:sz w:val="28"/>
                <w:szCs w:val="28"/>
              </w:rPr>
              <w:t xml:space="preserve">, юрисконсульта </w:t>
            </w:r>
            <w:proofErr w:type="spellStart"/>
            <w:r>
              <w:rPr>
                <w:sz w:val="28"/>
                <w:szCs w:val="28"/>
              </w:rPr>
              <w:t>Костенёву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  <w:r w:rsidRPr="000100F2">
              <w:rPr>
                <w:sz w:val="28"/>
                <w:szCs w:val="28"/>
              </w:rPr>
              <w:t xml:space="preserve"> (формат </w:t>
            </w:r>
            <w:r w:rsidRPr="000100F2">
              <w:rPr>
                <w:sz w:val="28"/>
                <w:szCs w:val="28"/>
              </w:rPr>
              <w:lastRenderedPageBreak/>
              <w:t>представления – устный,</w:t>
            </w:r>
            <w:r>
              <w:rPr>
                <w:sz w:val="28"/>
                <w:szCs w:val="28"/>
              </w:rPr>
              <w:t xml:space="preserve"> протокол совещания  № 13 от 10.12.2024</w:t>
            </w:r>
            <w:r w:rsidRPr="000100F2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Решили:  издать приказ по </w:t>
            </w:r>
            <w:r>
              <w:rPr>
                <w:sz w:val="28"/>
                <w:szCs w:val="28"/>
              </w:rPr>
              <w:t xml:space="preserve">утверждению Плана, срок – не позднее 20.12.2024 г. </w:t>
            </w:r>
            <w:r>
              <w:rPr>
                <w:rFonts w:eastAsiaTheme="minorHAnsi"/>
                <w:sz w:val="28"/>
                <w:szCs w:val="28"/>
              </w:rPr>
              <w:t xml:space="preserve">(отв. В.А.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Костенёва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от 18.12.2024 </w:t>
            </w:r>
          </w:p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260 «Об утверждении </w:t>
            </w:r>
            <w:r>
              <w:rPr>
                <w:sz w:val="24"/>
                <w:szCs w:val="24"/>
              </w:rPr>
              <w:lastRenderedPageBreak/>
              <w:t>Плана мероприятий по противодействию коррупции на 2025-2026 гг.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lastRenderedPageBreak/>
              <w:t>35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60FAD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AD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60FAD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AD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F90D34">
              <w:rPr>
                <w:sz w:val="28"/>
                <w:szCs w:val="28"/>
              </w:rPr>
              <w:t>Слушали</w:t>
            </w:r>
            <w:r>
              <w:rPr>
                <w:sz w:val="28"/>
                <w:szCs w:val="28"/>
              </w:rPr>
              <w:t xml:space="preserve"> специалиста по кадрам Марьину Е.Н. Ф</w:t>
            </w:r>
            <w:r w:rsidRPr="00F90D34">
              <w:rPr>
                <w:sz w:val="28"/>
                <w:szCs w:val="28"/>
              </w:rPr>
              <w:t>ормат представления – устный</w:t>
            </w:r>
            <w:r>
              <w:rPr>
                <w:sz w:val="28"/>
                <w:szCs w:val="28"/>
              </w:rPr>
              <w:t xml:space="preserve">, 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совещания  № 13 от 10.12.2024 (по решению </w:t>
            </w:r>
            <w:r w:rsidRPr="00B1127D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 от 13.11.2024, протокол № 12).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Прошли обучение в Волго-Вятском институте (филиале) ФГАОУ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ВО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«Московский государственный юридический университет имени О.Е.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Кутафина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(МГЮА) по программе повышения квалификации «Государственная политика в области противодействия коррупции» (с 03.12.2024 по 04.12.2024 - 16 академических часов) 5 человек: зам. директора по АХР Скрипченко В.В., инженер Преображенская С.Б., специалист по кадрам Марьина Е.Н.,  юрисконсульт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Костенёва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В.А.,  специалист по учёту музейных предметов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Тырышкина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Н.С. (копии удостоверений о повышении квалификации у специалиста по кадрам Марьиной Е.Н.).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3D4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</w:t>
            </w:r>
            <w:r w:rsidRPr="005063D4">
              <w:rPr>
                <w:rFonts w:ascii="Times New Roman" w:hAnsi="Times New Roman"/>
                <w:sz w:val="28"/>
                <w:szCs w:val="28"/>
              </w:rPr>
              <w:lastRenderedPageBreak/>
              <w:t>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  <w:proofErr w:type="gramEnd"/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F90D34">
              <w:rPr>
                <w:sz w:val="28"/>
                <w:szCs w:val="28"/>
              </w:rPr>
              <w:lastRenderedPageBreak/>
              <w:t>Слушали</w:t>
            </w:r>
            <w:r>
              <w:rPr>
                <w:sz w:val="28"/>
                <w:szCs w:val="28"/>
              </w:rPr>
              <w:t xml:space="preserve"> зам. директора по АХР Скрипченко В.В.</w:t>
            </w:r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proofErr w:type="gramStart"/>
            <w:r w:rsidRPr="00F90D34">
              <w:rPr>
                <w:sz w:val="28"/>
                <w:szCs w:val="28"/>
              </w:rPr>
              <w:t>Формат представления – устный</w:t>
            </w:r>
            <w:r>
              <w:rPr>
                <w:sz w:val="28"/>
                <w:szCs w:val="28"/>
              </w:rPr>
              <w:t>, протокол совещания  № 13 от 10.12.2024</w:t>
            </w:r>
            <w:r w:rsidRPr="000100F2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Справки о выполнении  п. 2.3., 2.6 плана мероприятий прилагаются.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заведующие отделов</w:t>
            </w:r>
            <w:proofErr w:type="gramEnd"/>
            <w:r>
              <w:rPr>
                <w:sz w:val="24"/>
                <w:szCs w:val="24"/>
              </w:rPr>
              <w:t xml:space="preserve"> ознакомлены с </w:t>
            </w:r>
            <w:r>
              <w:rPr>
                <w:sz w:val="24"/>
                <w:szCs w:val="24"/>
              </w:rPr>
              <w:lastRenderedPageBreak/>
              <w:t>информацией на еженедельном совещании 10.12.2024 с дальнейшим информированием сотрудников отделов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 подпись)</w:t>
            </w:r>
          </w:p>
          <w:p w:rsidR="0086008E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133E74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3960">
              <w:rPr>
                <w:rFonts w:ascii="Times New Roman" w:hAnsi="Times New Roman"/>
                <w:sz w:val="28"/>
                <w:szCs w:val="28"/>
              </w:rPr>
              <w:t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с  исполнением ими должностных обязанностей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B3960" w:rsidRDefault="0086008E" w:rsidP="007F7C9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7B9F">
              <w:rPr>
                <w:rFonts w:ascii="Times New Roman" w:hAnsi="Times New Roman"/>
                <w:sz w:val="28"/>
                <w:szCs w:val="28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  <w:proofErr w:type="gramEnd"/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юрисконсульта </w:t>
            </w:r>
            <w:proofErr w:type="spellStart"/>
            <w:r>
              <w:rPr>
                <w:sz w:val="28"/>
                <w:szCs w:val="28"/>
              </w:rPr>
              <w:t>Костенёву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  <w:r w:rsidRPr="000100F2">
              <w:rPr>
                <w:sz w:val="28"/>
                <w:szCs w:val="28"/>
              </w:rPr>
              <w:t xml:space="preserve"> (формат представления – устный,</w:t>
            </w:r>
            <w:r>
              <w:rPr>
                <w:sz w:val="28"/>
                <w:szCs w:val="28"/>
              </w:rPr>
              <w:t xml:space="preserve"> протокол совещания  № 13 от 10.12.2024</w:t>
            </w:r>
            <w:r w:rsidRPr="000100F2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</w:p>
          <w:p w:rsidR="0086008E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выполнении  п. 2.11. плана мероприятий прилагается.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EB0596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EB059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</w:t>
            </w:r>
            <w:r w:rsidRPr="00EB0596">
              <w:rPr>
                <w:sz w:val="28"/>
                <w:szCs w:val="28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67AAC" w:rsidRDefault="0086008E" w:rsidP="007F7C98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D67AAC">
              <w:rPr>
                <w:sz w:val="28"/>
                <w:szCs w:val="28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  <w:proofErr w:type="gramEnd"/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 </w:t>
            </w:r>
            <w:proofErr w:type="spellStart"/>
            <w:r>
              <w:rPr>
                <w:sz w:val="28"/>
                <w:szCs w:val="28"/>
              </w:rPr>
              <w:t>Осколкову</w:t>
            </w:r>
            <w:proofErr w:type="spellEnd"/>
            <w:r>
              <w:rPr>
                <w:sz w:val="28"/>
                <w:szCs w:val="28"/>
              </w:rPr>
              <w:t xml:space="preserve"> Н.Ю., зам. директора по информационно-методической работе.  Формат представления устный  (протокол совещания  № 14 от 20.12.2024). При а</w:t>
            </w:r>
            <w:r w:rsidRPr="00D67AAC">
              <w:rPr>
                <w:sz w:val="28"/>
                <w:szCs w:val="28"/>
              </w:rPr>
              <w:t>нализ</w:t>
            </w:r>
            <w:r>
              <w:rPr>
                <w:sz w:val="28"/>
                <w:szCs w:val="28"/>
              </w:rPr>
              <w:t>е</w:t>
            </w:r>
            <w:r w:rsidRPr="00D67AAC">
              <w:rPr>
                <w:sz w:val="28"/>
                <w:szCs w:val="28"/>
              </w:rPr>
              <w:t xml:space="preserve"> поступивших в учреждение обращений граждан и организаций </w:t>
            </w:r>
            <w:r>
              <w:rPr>
                <w:sz w:val="28"/>
                <w:szCs w:val="28"/>
              </w:rPr>
              <w:t xml:space="preserve">в 2024 году </w:t>
            </w:r>
            <w:r w:rsidRPr="00D67AAC">
              <w:rPr>
                <w:sz w:val="28"/>
                <w:szCs w:val="28"/>
              </w:rPr>
              <w:t>наличия в них информации о фактах коррупции со стороны работников учреждения</w:t>
            </w:r>
            <w:r>
              <w:rPr>
                <w:sz w:val="28"/>
                <w:szCs w:val="28"/>
              </w:rPr>
              <w:t xml:space="preserve"> не выявлено.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AE5C02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31C2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C2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FD119B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19B">
              <w:rPr>
                <w:rFonts w:ascii="Times New Roman" w:hAnsi="Times New Roman" w:cs="Times New Roman"/>
                <w:sz w:val="28"/>
                <w:szCs w:val="28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  </w:t>
            </w:r>
            <w:proofErr w:type="spellStart"/>
            <w:r>
              <w:rPr>
                <w:sz w:val="28"/>
                <w:szCs w:val="28"/>
              </w:rPr>
              <w:t>Осколкову</w:t>
            </w:r>
            <w:proofErr w:type="spellEnd"/>
            <w:r>
              <w:rPr>
                <w:sz w:val="28"/>
                <w:szCs w:val="28"/>
              </w:rPr>
              <w:t xml:space="preserve"> Н.Ю., зам. директора по информационно-методической работе.  Формат представления устный (протокол совещания  № 14 от 20.12.2024).</w:t>
            </w:r>
          </w:p>
          <w:p w:rsidR="0086008E" w:rsidRPr="00FD119B" w:rsidRDefault="0086008E" w:rsidP="007F7C98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FD119B">
              <w:rPr>
                <w:sz w:val="28"/>
                <w:szCs w:val="28"/>
              </w:rPr>
              <w:t xml:space="preserve">Специалисту по связям с общественностью Кулик Е.Ю. </w:t>
            </w:r>
            <w:proofErr w:type="gramStart"/>
            <w:r w:rsidRPr="00FD119B">
              <w:rPr>
                <w:sz w:val="28"/>
                <w:szCs w:val="28"/>
              </w:rPr>
              <w:t xml:space="preserve">разместить </w:t>
            </w:r>
            <w:r>
              <w:rPr>
                <w:sz w:val="28"/>
                <w:szCs w:val="28"/>
              </w:rPr>
              <w:t>п</w:t>
            </w:r>
            <w:r w:rsidRPr="00FD119B">
              <w:rPr>
                <w:sz w:val="28"/>
                <w:szCs w:val="28"/>
              </w:rPr>
              <w:t>риказ</w:t>
            </w:r>
            <w:proofErr w:type="gramEnd"/>
            <w:r w:rsidRPr="00FD119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18</w:t>
            </w:r>
            <w:r w:rsidRPr="00FD119B">
              <w:rPr>
                <w:sz w:val="28"/>
                <w:szCs w:val="28"/>
              </w:rPr>
              <w:t xml:space="preserve">.12.2024 </w:t>
            </w:r>
          </w:p>
          <w:p w:rsidR="0086008E" w:rsidRPr="000100F2" w:rsidRDefault="0086008E" w:rsidP="007F7C98">
            <w:pPr>
              <w:jc w:val="both"/>
              <w:rPr>
                <w:sz w:val="28"/>
                <w:szCs w:val="28"/>
              </w:rPr>
            </w:pPr>
            <w:r w:rsidRPr="00FD119B">
              <w:rPr>
                <w:sz w:val="28"/>
                <w:szCs w:val="28"/>
              </w:rPr>
              <w:t>№ 26</w:t>
            </w:r>
            <w:r>
              <w:rPr>
                <w:sz w:val="28"/>
                <w:szCs w:val="28"/>
              </w:rPr>
              <w:t>0</w:t>
            </w:r>
            <w:r w:rsidRPr="00FD119B">
              <w:rPr>
                <w:sz w:val="28"/>
                <w:szCs w:val="28"/>
              </w:rPr>
              <w:t xml:space="preserve"> «Об утверждении Плана мероприятий по противодействию коррупции на </w:t>
            </w:r>
            <w:r>
              <w:rPr>
                <w:sz w:val="28"/>
                <w:szCs w:val="28"/>
              </w:rPr>
              <w:t xml:space="preserve"> </w:t>
            </w:r>
            <w:r w:rsidRPr="00FD119B">
              <w:rPr>
                <w:sz w:val="28"/>
                <w:szCs w:val="28"/>
              </w:rPr>
              <w:t>2025-2026 гг.</w:t>
            </w:r>
            <w:r>
              <w:rPr>
                <w:sz w:val="28"/>
                <w:szCs w:val="28"/>
              </w:rPr>
              <w:t xml:space="preserve">  на сайте музея </w:t>
            </w:r>
            <w:r w:rsidRPr="00FD119B">
              <w:rPr>
                <w:sz w:val="28"/>
                <w:szCs w:val="28"/>
              </w:rPr>
              <w:t>до 25.12.</w:t>
            </w:r>
            <w:r>
              <w:rPr>
                <w:sz w:val="28"/>
                <w:szCs w:val="28"/>
              </w:rPr>
              <w:t>2024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before="480"/>
              <w:jc w:val="center"/>
              <w:rPr>
                <w:sz w:val="22"/>
                <w:szCs w:val="22"/>
              </w:rPr>
            </w:pPr>
          </w:p>
          <w:p w:rsidR="0086008E" w:rsidRDefault="0086008E" w:rsidP="007F7C98">
            <w:pPr>
              <w:spacing w:befor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на сайте музея 19.12.2024 г.</w:t>
            </w:r>
          </w:p>
          <w:p w:rsidR="0086008E" w:rsidRDefault="0086008E" w:rsidP="007F7C98">
            <w:pPr>
              <w:spacing w:befor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31C24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C2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FD119B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19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телефона доверия в учреждении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jc w:val="both"/>
              <w:rPr>
                <w:sz w:val="28"/>
                <w:szCs w:val="28"/>
              </w:rPr>
            </w:pPr>
            <w:r w:rsidRPr="00F90D34">
              <w:rPr>
                <w:sz w:val="28"/>
                <w:szCs w:val="28"/>
              </w:rPr>
              <w:t>Слушали</w:t>
            </w:r>
            <w:r>
              <w:rPr>
                <w:sz w:val="28"/>
                <w:szCs w:val="28"/>
              </w:rPr>
              <w:t xml:space="preserve"> зам. директора по АХР Скрипченко В.В. </w:t>
            </w:r>
            <w:r w:rsidRPr="00F90D34">
              <w:rPr>
                <w:sz w:val="28"/>
                <w:szCs w:val="28"/>
              </w:rPr>
              <w:t>Формат представления – устный</w:t>
            </w:r>
            <w:r>
              <w:rPr>
                <w:sz w:val="28"/>
                <w:szCs w:val="28"/>
              </w:rPr>
              <w:t xml:space="preserve">, протокол совещания  № 14 от 20.12.2024: </w:t>
            </w:r>
          </w:p>
          <w:p w:rsidR="0086008E" w:rsidRDefault="0086008E" w:rsidP="007F7C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119B">
              <w:rPr>
                <w:rFonts w:eastAsiaTheme="minorHAnsi"/>
                <w:sz w:val="28"/>
                <w:szCs w:val="28"/>
              </w:rPr>
              <w:t>сообщени</w:t>
            </w:r>
            <w:r>
              <w:rPr>
                <w:rFonts w:eastAsiaTheme="minorHAnsi"/>
                <w:sz w:val="28"/>
                <w:szCs w:val="28"/>
              </w:rPr>
              <w:t xml:space="preserve">й от </w:t>
            </w:r>
            <w:r w:rsidRPr="00FD119B">
              <w:rPr>
                <w:rFonts w:eastAsiaTheme="minorHAnsi"/>
                <w:sz w:val="28"/>
                <w:szCs w:val="28"/>
              </w:rPr>
              <w:t xml:space="preserve"> граждан и организаци</w:t>
            </w:r>
            <w:r>
              <w:rPr>
                <w:rFonts w:eastAsiaTheme="minorHAnsi"/>
                <w:sz w:val="28"/>
                <w:szCs w:val="28"/>
              </w:rPr>
              <w:t>й</w:t>
            </w:r>
            <w:r w:rsidRPr="00FD119B">
              <w:rPr>
                <w:rFonts w:eastAsiaTheme="minorHAnsi"/>
                <w:sz w:val="28"/>
                <w:szCs w:val="28"/>
              </w:rPr>
              <w:t xml:space="preserve"> сведений о фактах совершения коррупционных правонарушений</w:t>
            </w:r>
            <w:r>
              <w:rPr>
                <w:rFonts w:eastAsiaTheme="minorHAnsi"/>
                <w:sz w:val="28"/>
                <w:szCs w:val="28"/>
              </w:rPr>
              <w:t xml:space="preserve"> в 2024 году на телефон доверия не поступало.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205C78">
              <w:rPr>
                <w:sz w:val="22"/>
                <w:szCs w:val="22"/>
              </w:rPr>
              <w:t>выполнено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05C78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C78"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5931B2" w:rsidRDefault="0086008E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B2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учреждения отчета о выполнении Плана мероприятий по противодействию коррупции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00F2" w:rsidRDefault="0086008E" w:rsidP="007F7C98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r w:rsidRPr="000100F2">
              <w:rPr>
                <w:sz w:val="28"/>
                <w:szCs w:val="28"/>
              </w:rPr>
              <w:t>Скрипченко В.В., зам. директора по административно-хозяйственной работе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 за 2 полугодие (год) - письмо от 20.12.2024 </w:t>
            </w:r>
          </w:p>
          <w:p w:rsidR="0086008E" w:rsidRPr="00D35956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 1057/01-02 </w:t>
            </w:r>
          </w:p>
        </w:tc>
      </w:tr>
    </w:tbl>
    <w:p w:rsidR="0086008E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p w:rsidR="0086008E" w:rsidRPr="00F82983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  <w:u w:val="single"/>
        </w:rPr>
      </w:pPr>
      <w:proofErr w:type="gramStart"/>
      <w:r w:rsidRPr="00832228">
        <w:rPr>
          <w:sz w:val="28"/>
          <w:szCs w:val="28"/>
        </w:rPr>
        <w:t>Ответственный</w:t>
      </w:r>
      <w:proofErr w:type="gramEnd"/>
      <w:r w:rsidRPr="00832228">
        <w:rPr>
          <w:sz w:val="28"/>
          <w:szCs w:val="28"/>
        </w:rPr>
        <w:t xml:space="preserve"> за составление отчета</w:t>
      </w:r>
      <w:r>
        <w:rPr>
          <w:sz w:val="28"/>
          <w:szCs w:val="28"/>
        </w:rPr>
        <w:t>:</w:t>
      </w:r>
      <w:r w:rsidRPr="00832228"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>
        <w:rPr>
          <w:sz w:val="28"/>
          <w:szCs w:val="28"/>
          <w:u w:val="single"/>
        </w:rPr>
        <w:t>ам. директора по АХР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 w:rsidRPr="00832228">
        <w:rPr>
          <w:sz w:val="28"/>
          <w:szCs w:val="28"/>
        </w:rPr>
        <w:t xml:space="preserve">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2983">
        <w:rPr>
          <w:sz w:val="28"/>
          <w:szCs w:val="28"/>
          <w:u w:val="single"/>
        </w:rPr>
        <w:t xml:space="preserve">В.В. Скрипченко  </w:t>
      </w:r>
    </w:p>
    <w:p w:rsidR="0086008E" w:rsidRPr="00832228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  <w:r w:rsidRPr="00832228">
        <w:rPr>
          <w:sz w:val="16"/>
          <w:szCs w:val="16"/>
        </w:rPr>
        <w:t xml:space="preserve">                                                                                                                                       (должность)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228">
        <w:rPr>
          <w:sz w:val="16"/>
          <w:szCs w:val="16"/>
        </w:rPr>
        <w:t xml:space="preserve">(подпись)                                    </w:t>
      </w:r>
      <w:r>
        <w:rPr>
          <w:sz w:val="16"/>
          <w:szCs w:val="16"/>
        </w:rPr>
        <w:t xml:space="preserve">   </w:t>
      </w:r>
      <w:r w:rsidRPr="00832228">
        <w:rPr>
          <w:sz w:val="16"/>
          <w:szCs w:val="16"/>
        </w:rPr>
        <w:t xml:space="preserve">(фамилия, инициалы)                </w:t>
      </w:r>
      <w:r>
        <w:rPr>
          <w:sz w:val="16"/>
          <w:szCs w:val="16"/>
        </w:rPr>
        <w:t xml:space="preserve">                </w:t>
      </w:r>
    </w:p>
    <w:p w:rsidR="0086008E" w:rsidRPr="00205C78" w:rsidRDefault="0086008E" w:rsidP="0086008E">
      <w:pPr>
        <w:widowControl/>
        <w:spacing w:line="230" w:lineRule="auto"/>
        <w:jc w:val="both"/>
        <w:rPr>
          <w:sz w:val="21"/>
          <w:szCs w:val="21"/>
        </w:rPr>
      </w:pPr>
      <w:proofErr w:type="gramStart"/>
      <w:r w:rsidRPr="00205C78">
        <w:rPr>
          <w:sz w:val="21"/>
          <w:szCs w:val="21"/>
        </w:rPr>
        <w:t>* Отчет за 2-е полугодие соответствующего года представляется с указанием в нем и</w:t>
      </w:r>
      <w:r w:rsidRPr="00205C78">
        <w:rPr>
          <w:bCs/>
          <w:sz w:val="21"/>
          <w:szCs w:val="21"/>
        </w:rPr>
        <w:t xml:space="preserve">нформации о реализации мероприятий (проведенной работе) за весь год </w:t>
      </w:r>
      <w:r w:rsidRPr="00205C78">
        <w:rPr>
          <w:bCs/>
          <w:sz w:val="21"/>
          <w:szCs w:val="21"/>
        </w:rPr>
        <w:br/>
        <w:t>(с включением данных за 1-е полугодие).</w:t>
      </w:r>
      <w:proofErr w:type="gramEnd"/>
    </w:p>
    <w:p w:rsidR="0086008E" w:rsidRPr="00205C78" w:rsidRDefault="0086008E" w:rsidP="0086008E">
      <w:pPr>
        <w:spacing w:line="230" w:lineRule="auto"/>
        <w:rPr>
          <w:sz w:val="21"/>
          <w:szCs w:val="21"/>
        </w:rPr>
      </w:pPr>
      <w:r w:rsidRPr="00205C78">
        <w:rPr>
          <w:sz w:val="21"/>
          <w:szCs w:val="21"/>
        </w:rPr>
        <w:t>Примечания: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1 ставится номер по порядку.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2 указывается номер пункта Плана мероприятий.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3 указывается полное наименование соответствующего мероприятия Плана.</w:t>
      </w:r>
    </w:p>
    <w:p w:rsidR="0086008E" w:rsidRPr="00205C78" w:rsidRDefault="0086008E" w:rsidP="0086008E">
      <w:pPr>
        <w:widowControl/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4 описывается проведенная работа: указываются дата проведения мероприятия (мероприятий), его (их) содержание, количественные и качественные характеристики, наименования и реквизиты принятых локальных актов и другая информация, касающаяся реализации мероприятия (мероприятий).</w:t>
      </w:r>
    </w:p>
    <w:p w:rsidR="005A2E88" w:rsidRDefault="005A2E88"/>
    <w:sectPr w:rsidR="005A2E88" w:rsidSect="008600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8E"/>
    <w:rsid w:val="00567060"/>
    <w:rsid w:val="005A2E88"/>
    <w:rsid w:val="007E03BB"/>
    <w:rsid w:val="0086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widowControl/>
      <w:ind w:left="720"/>
      <w:contextualSpacing/>
    </w:pPr>
    <w:rPr>
      <w:rFonts w:eastAsiaTheme="minorHAnsi" w:cstheme="minorBidi"/>
      <w:sz w:val="24"/>
      <w:szCs w:val="24"/>
    </w:rPr>
  </w:style>
  <w:style w:type="paragraph" w:customStyle="1" w:styleId="32">
    <w:name w:val="Основной текст с отступом 32"/>
    <w:basedOn w:val="a"/>
    <w:qFormat/>
    <w:rsid w:val="00567060"/>
    <w:pPr>
      <w:widowControl/>
      <w:suppressAutoHyphens/>
      <w:ind w:right="42" w:firstLine="709"/>
    </w:pPr>
    <w:rPr>
      <w:sz w:val="24"/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21">
    <w:name w:val="Абзац списка2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Normal">
    <w:name w:val="ConsPlusNormal"/>
    <w:rsid w:val="00860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2"/>
    <w:basedOn w:val="a"/>
    <w:link w:val="a6"/>
    <w:rsid w:val="0086008E"/>
    <w:pPr>
      <w:shd w:val="clear" w:color="auto" w:fill="FFFFFF"/>
      <w:spacing w:after="240" w:line="293" w:lineRule="exac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6">
    <w:name w:val="Основной текст_"/>
    <w:link w:val="22"/>
    <w:rsid w:val="0086008E"/>
    <w:rPr>
      <w:rFonts w:ascii="Calibri" w:eastAsia="Calibri" w:hAnsi="Calibri" w:cs="Calibri"/>
      <w:color w:val="00000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widowControl/>
      <w:ind w:left="720"/>
      <w:contextualSpacing/>
    </w:pPr>
    <w:rPr>
      <w:rFonts w:eastAsiaTheme="minorHAnsi" w:cstheme="minorBidi"/>
      <w:sz w:val="24"/>
      <w:szCs w:val="24"/>
    </w:rPr>
  </w:style>
  <w:style w:type="paragraph" w:customStyle="1" w:styleId="32">
    <w:name w:val="Основной текст с отступом 32"/>
    <w:basedOn w:val="a"/>
    <w:qFormat/>
    <w:rsid w:val="00567060"/>
    <w:pPr>
      <w:widowControl/>
      <w:suppressAutoHyphens/>
      <w:ind w:right="42" w:firstLine="709"/>
    </w:pPr>
    <w:rPr>
      <w:sz w:val="24"/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21">
    <w:name w:val="Абзац списка2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Normal">
    <w:name w:val="ConsPlusNormal"/>
    <w:rsid w:val="00860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2"/>
    <w:basedOn w:val="a"/>
    <w:link w:val="a6"/>
    <w:rsid w:val="0086008E"/>
    <w:pPr>
      <w:shd w:val="clear" w:color="auto" w:fill="FFFFFF"/>
      <w:spacing w:after="240" w:line="293" w:lineRule="exac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6">
    <w:name w:val="Основной текст_"/>
    <w:link w:val="22"/>
    <w:rsid w:val="0086008E"/>
    <w:rPr>
      <w:rFonts w:ascii="Calibri" w:eastAsia="Calibri" w:hAnsi="Calibri" w:cs="Calibri"/>
      <w:color w:val="00000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4053</Words>
  <Characters>23103</Characters>
  <Application>Microsoft Office Word</Application>
  <DocSecurity>0</DocSecurity>
  <Lines>192</Lines>
  <Paragraphs>54</Paragraphs>
  <ScaleCrop>false</ScaleCrop>
  <Company>diakov.net</Company>
  <LinksUpToDate>false</LinksUpToDate>
  <CharactersWithSpaces>27102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2025-04-28T07:26:00Z</dcterms:created>
  <dcterms:modified xsi:type="dcterms:W3CDTF">2025-04-28T07:27:00Z</dcterms:modified>
</cp:coreProperties>
</file>